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B70E" w14:textId="13DF033A" w:rsidR="00B45E9B" w:rsidRPr="00B45E9B" w:rsidRDefault="00824322" w:rsidP="00B45E9B">
      <w:pPr>
        <w:keepNext/>
        <w:keepLines/>
        <w:spacing w:before="240" w:after="0" w:line="256" w:lineRule="auto"/>
        <w:jc w:val="both"/>
        <w:outlineLvl w:val="0"/>
        <w:rPr>
          <w:rFonts w:ascii="Calibri Light" w:eastAsia="Times New Roman" w:hAnsi="Calibri Light" w:cs="Times New Roman"/>
          <w:color w:val="2E74B5" w:themeColor="accent1" w:themeShade="BF"/>
          <w:sz w:val="32"/>
          <w:szCs w:val="32"/>
        </w:rPr>
      </w:pPr>
      <w:bookmarkStart w:id="0" w:name="_Hlk72941942"/>
      <w:r>
        <w:rPr>
          <w:rFonts w:ascii="Calibri Light" w:eastAsia="Times New Roman" w:hAnsi="Calibri Light" w:cs="Times New Roman"/>
          <w:color w:val="2E74B5" w:themeColor="accent1" w:themeShade="BF"/>
          <w:sz w:val="32"/>
          <w:szCs w:val="32"/>
        </w:rPr>
        <w:t>Leviatan</w:t>
      </w:r>
      <w:r w:rsidR="00B45E9B" w:rsidRPr="00B45E9B">
        <w:rPr>
          <w:rFonts w:ascii="Calibri Light" w:eastAsia="Times New Roman" w:hAnsi="Calibri Light" w:cs="Times New Roman"/>
          <w:color w:val="2E74B5" w:themeColor="accent1" w:themeShade="BF"/>
          <w:sz w:val="32"/>
          <w:szCs w:val="32"/>
        </w:rPr>
        <w:t xml:space="preserve"> &amp; Co.: Mehr kanaani</w:t>
      </w:r>
      <w:r w:rsidR="00AA094D">
        <w:rPr>
          <w:rFonts w:ascii="Calibri Light" w:eastAsia="Times New Roman" w:hAnsi="Calibri Light" w:cs="Times New Roman"/>
          <w:color w:val="2E74B5" w:themeColor="accent1" w:themeShade="BF"/>
          <w:sz w:val="32"/>
          <w:szCs w:val="32"/>
        </w:rPr>
        <w:t>ti</w:t>
      </w:r>
      <w:r w:rsidR="00B45E9B" w:rsidRPr="00B45E9B">
        <w:rPr>
          <w:rFonts w:ascii="Calibri Light" w:eastAsia="Times New Roman" w:hAnsi="Calibri Light" w:cs="Times New Roman"/>
          <w:color w:val="2E74B5" w:themeColor="accent1" w:themeShade="BF"/>
          <w:sz w:val="32"/>
          <w:szCs w:val="32"/>
        </w:rPr>
        <w:t>sche Mythologie in der hebräischen Bibel</w:t>
      </w:r>
    </w:p>
    <w:p w14:paraId="301667DB" w14:textId="01D9F0E9" w:rsidR="00B45E9B" w:rsidRDefault="00B45E9B" w:rsidP="00B45E9B">
      <w:pPr>
        <w:spacing w:after="120" w:line="240" w:lineRule="auto"/>
        <w:jc w:val="both"/>
        <w:rPr>
          <w:rFonts w:ascii="Arial" w:eastAsia="Calibri" w:hAnsi="Arial" w:cs="Arial"/>
        </w:rPr>
      </w:pPr>
      <w:bookmarkStart w:id="1" w:name="_Hlk68856002"/>
      <w:bookmarkEnd w:id="0"/>
      <w:r w:rsidRPr="00B45E9B">
        <w:rPr>
          <w:rFonts w:ascii="Arial" w:eastAsia="Calibri" w:hAnsi="Arial" w:cs="Arial"/>
        </w:rPr>
        <w:t xml:space="preserve">Es ist eine Zoologie der anderen Art, die sich mit einer Fauna beschäftigt, die von Biologen nicht studiert wird: </w:t>
      </w:r>
      <w:r w:rsidR="00824322">
        <w:rPr>
          <w:rFonts w:ascii="Arial" w:eastAsia="Calibri" w:hAnsi="Arial" w:cs="Arial"/>
        </w:rPr>
        <w:t>Leviatan</w:t>
      </w:r>
      <w:r w:rsidRPr="00B45E9B">
        <w:rPr>
          <w:rFonts w:ascii="Arial" w:eastAsia="Calibri" w:hAnsi="Arial" w:cs="Arial"/>
        </w:rPr>
        <w:t xml:space="preserve">, </w:t>
      </w:r>
      <w:proofErr w:type="spellStart"/>
      <w:r w:rsidRPr="00B45E9B">
        <w:rPr>
          <w:rFonts w:ascii="Arial" w:eastAsia="Calibri" w:hAnsi="Arial" w:cs="Arial"/>
        </w:rPr>
        <w:t>Rahab</w:t>
      </w:r>
      <w:proofErr w:type="spellEnd"/>
      <w:r w:rsidRPr="00B45E9B">
        <w:rPr>
          <w:rFonts w:ascii="Arial" w:eastAsia="Calibri" w:hAnsi="Arial" w:cs="Arial"/>
        </w:rPr>
        <w:t xml:space="preserve"> und Behemoth, alles Transliterationen von hebräischen Wörtern, die im </w:t>
      </w:r>
      <w:r w:rsidR="00AA094D">
        <w:rPr>
          <w:rFonts w:ascii="Arial" w:eastAsia="Calibri" w:hAnsi="Arial" w:cs="Arial"/>
        </w:rPr>
        <w:t>Deutschen</w:t>
      </w:r>
      <w:r w:rsidRPr="00B45E9B">
        <w:rPr>
          <w:rFonts w:ascii="Arial" w:eastAsia="Calibri" w:hAnsi="Arial" w:cs="Arial"/>
        </w:rPr>
        <w:t xml:space="preserve"> verwendet werden, sowie der weniger präzise Begriff </w:t>
      </w:r>
      <w:r w:rsidRPr="00B45E9B">
        <w:rPr>
          <w:rFonts w:ascii="Arial" w:eastAsia="Calibri" w:hAnsi="Arial" w:cs="Arial"/>
          <w:i/>
          <w:iCs/>
        </w:rPr>
        <w:t>Tannin</w:t>
      </w:r>
      <w:r w:rsidRPr="00B45E9B">
        <w:rPr>
          <w:rFonts w:ascii="Arial" w:eastAsia="Calibri" w:hAnsi="Arial" w:cs="Arial"/>
        </w:rPr>
        <w:t xml:space="preserve">, der verschiedentlich als </w:t>
      </w:r>
      <w:r w:rsidRPr="00B45E9B">
        <w:rPr>
          <w:rFonts w:ascii="Arial" w:eastAsia="Calibri" w:hAnsi="Arial" w:cs="Arial"/>
          <w:i/>
          <w:iCs/>
        </w:rPr>
        <w:t>Seeschlange</w:t>
      </w:r>
      <w:r w:rsidRPr="00B45E9B">
        <w:rPr>
          <w:rFonts w:ascii="Arial" w:eastAsia="Calibri" w:hAnsi="Arial" w:cs="Arial"/>
        </w:rPr>
        <w:t xml:space="preserve">, </w:t>
      </w:r>
      <w:r w:rsidR="0005169F" w:rsidRPr="0005169F">
        <w:rPr>
          <w:rFonts w:ascii="Arial" w:eastAsia="Calibri" w:hAnsi="Arial" w:cs="Arial"/>
          <w:i/>
          <w:iCs/>
        </w:rPr>
        <w:t>großer Fisch</w:t>
      </w:r>
      <w:r w:rsidR="0005169F">
        <w:rPr>
          <w:rFonts w:ascii="Arial" w:eastAsia="Calibri" w:hAnsi="Arial" w:cs="Arial"/>
        </w:rPr>
        <w:t xml:space="preserve">, </w:t>
      </w:r>
      <w:r w:rsidRPr="00B45E9B">
        <w:rPr>
          <w:rFonts w:ascii="Arial" w:eastAsia="Calibri" w:hAnsi="Arial" w:cs="Arial"/>
          <w:i/>
          <w:iCs/>
        </w:rPr>
        <w:t>Wal</w:t>
      </w:r>
      <w:r w:rsidRPr="00B45E9B">
        <w:rPr>
          <w:rFonts w:ascii="Arial" w:eastAsia="Calibri" w:hAnsi="Arial" w:cs="Arial"/>
        </w:rPr>
        <w:t xml:space="preserve">, </w:t>
      </w:r>
      <w:r w:rsidRPr="00B45E9B">
        <w:rPr>
          <w:rFonts w:ascii="Arial" w:eastAsia="Calibri" w:hAnsi="Arial" w:cs="Arial"/>
          <w:i/>
          <w:iCs/>
        </w:rPr>
        <w:t xml:space="preserve">Krokodil </w:t>
      </w:r>
      <w:r w:rsidRPr="00B45E9B">
        <w:rPr>
          <w:rFonts w:ascii="Arial" w:eastAsia="Calibri" w:hAnsi="Arial" w:cs="Arial"/>
        </w:rPr>
        <w:t xml:space="preserve">oder </w:t>
      </w:r>
      <w:r w:rsidRPr="00B45E9B">
        <w:rPr>
          <w:rFonts w:ascii="Arial" w:eastAsia="Calibri" w:hAnsi="Arial" w:cs="Arial"/>
          <w:i/>
          <w:iCs/>
        </w:rPr>
        <w:t xml:space="preserve">Drache </w:t>
      </w:r>
      <w:r w:rsidRPr="00B45E9B">
        <w:rPr>
          <w:rFonts w:ascii="Arial" w:eastAsia="Calibri" w:hAnsi="Arial" w:cs="Arial"/>
        </w:rPr>
        <w:t xml:space="preserve">übersetzt wird. Und vielleicht </w:t>
      </w:r>
      <w:r w:rsidR="00416BD8">
        <w:rPr>
          <w:rFonts w:ascii="Arial" w:eastAsia="Calibri" w:hAnsi="Arial" w:cs="Arial"/>
        </w:rPr>
        <w:t xml:space="preserve">gehört </w:t>
      </w:r>
      <w:r w:rsidRPr="00B45E9B">
        <w:rPr>
          <w:rFonts w:ascii="Arial" w:eastAsia="Calibri" w:hAnsi="Arial" w:cs="Arial"/>
        </w:rPr>
        <w:t>sogar das Meer selbst</w:t>
      </w:r>
      <w:r w:rsidR="00416BD8" w:rsidRPr="00416BD8">
        <w:rPr>
          <w:rFonts w:ascii="Arial" w:eastAsia="Calibri" w:hAnsi="Arial" w:cs="Arial"/>
        </w:rPr>
        <w:t xml:space="preserve"> </w:t>
      </w:r>
      <w:r w:rsidR="00416BD8">
        <w:rPr>
          <w:rFonts w:ascii="Arial" w:eastAsia="Calibri" w:hAnsi="Arial" w:cs="Arial"/>
        </w:rPr>
        <w:t>zu dieser Auflistung</w:t>
      </w:r>
      <w:r w:rsidRPr="00B45E9B">
        <w:rPr>
          <w:rFonts w:ascii="Arial" w:eastAsia="Calibri" w:hAnsi="Arial" w:cs="Arial"/>
        </w:rPr>
        <w:t>: Das kanaani</w:t>
      </w:r>
      <w:r w:rsidR="00AA094D">
        <w:rPr>
          <w:rFonts w:ascii="Arial" w:eastAsia="Calibri" w:hAnsi="Arial" w:cs="Arial"/>
        </w:rPr>
        <w:t>ti</w:t>
      </w:r>
      <w:r w:rsidRPr="00B45E9B">
        <w:rPr>
          <w:rFonts w:ascii="Arial" w:eastAsia="Calibri" w:hAnsi="Arial" w:cs="Arial"/>
        </w:rPr>
        <w:t xml:space="preserve">sche Wort </w:t>
      </w:r>
      <w:proofErr w:type="spellStart"/>
      <w:r w:rsidRPr="00B45E9B">
        <w:rPr>
          <w:rFonts w:ascii="Arial" w:eastAsia="Calibri" w:hAnsi="Arial" w:cs="Arial"/>
          <w:i/>
          <w:iCs/>
        </w:rPr>
        <w:t>yam</w:t>
      </w:r>
      <w:proofErr w:type="spellEnd"/>
      <w:r w:rsidRPr="00B45E9B">
        <w:rPr>
          <w:rFonts w:ascii="Arial" w:eastAsia="Calibri" w:hAnsi="Arial" w:cs="Arial"/>
          <w:i/>
          <w:iCs/>
        </w:rPr>
        <w:t xml:space="preserve"> </w:t>
      </w:r>
      <w:r w:rsidRPr="00B45E9B">
        <w:rPr>
          <w:rFonts w:ascii="Arial" w:eastAsia="Calibri" w:hAnsi="Arial" w:cs="Arial"/>
        </w:rPr>
        <w:t>steht sowohl für das Mittelmeer als auch für den ka</w:t>
      </w:r>
      <w:r w:rsidR="00AA094D">
        <w:rPr>
          <w:rFonts w:ascii="Arial" w:eastAsia="Calibri" w:hAnsi="Arial" w:cs="Arial"/>
        </w:rPr>
        <w:t>naanitis</w:t>
      </w:r>
      <w:r w:rsidRPr="00B45E9B">
        <w:rPr>
          <w:rFonts w:ascii="Arial" w:eastAsia="Calibri" w:hAnsi="Arial" w:cs="Arial"/>
        </w:rPr>
        <w:t xml:space="preserve">chen Gott des Meeres, der Yam hieß. </w:t>
      </w:r>
    </w:p>
    <w:p w14:paraId="20FBCFC5" w14:textId="00E476D1" w:rsidR="00683697" w:rsidRPr="00B45E9B" w:rsidRDefault="00683697" w:rsidP="00B45E9B">
      <w:pPr>
        <w:spacing w:after="120" w:line="240" w:lineRule="auto"/>
        <w:jc w:val="both"/>
        <w:rPr>
          <w:rFonts w:ascii="Arial" w:eastAsia="Calibri" w:hAnsi="Arial" w:cs="Arial"/>
        </w:rPr>
      </w:pPr>
      <w:r>
        <w:rPr>
          <w:rFonts w:ascii="Arial" w:eastAsia="Calibri" w:hAnsi="Arial" w:cs="Arial"/>
          <w:noProof/>
        </w:rPr>
        <w:drawing>
          <wp:inline distT="0" distB="0" distL="0" distR="0" wp14:anchorId="57AED71D" wp14:editId="2A038B6E">
            <wp:extent cx="5760720" cy="3840480"/>
            <wp:effectExtent l="0" t="0" r="0" b="7620"/>
            <wp:docPr id="1" name="Grafik 1" descr="Ein Bild, das Welle, surfend, Wassersport,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Welle, surfend, Wassersport, drauß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669B193E" w14:textId="756D0E20" w:rsidR="00B45E9B" w:rsidRPr="00B45E9B" w:rsidRDefault="00B45E9B" w:rsidP="00B45E9B">
      <w:pPr>
        <w:keepNext/>
        <w:keepLines/>
        <w:spacing w:before="40" w:after="0" w:line="256" w:lineRule="auto"/>
        <w:outlineLvl w:val="1"/>
        <w:rPr>
          <w:rFonts w:ascii="Calibri Light" w:eastAsia="Times New Roman" w:hAnsi="Calibri Light" w:cs="Times New Roman"/>
          <w:color w:val="2E74B5" w:themeColor="accent1" w:themeShade="BF"/>
          <w:sz w:val="26"/>
          <w:szCs w:val="26"/>
        </w:rPr>
      </w:pPr>
      <w:r w:rsidRPr="00B45E9B">
        <w:rPr>
          <w:rFonts w:ascii="Calibri Light" w:eastAsia="Times New Roman" w:hAnsi="Calibri Light" w:cs="Times New Roman"/>
          <w:color w:val="2E74B5" w:themeColor="accent1" w:themeShade="BF"/>
          <w:sz w:val="26"/>
          <w:szCs w:val="26"/>
        </w:rPr>
        <w:t xml:space="preserve">Ozeane </w:t>
      </w:r>
      <w:r w:rsidR="00BB62FC">
        <w:rPr>
          <w:rFonts w:ascii="Calibri Light" w:eastAsia="Times New Roman" w:hAnsi="Calibri Light" w:cs="Times New Roman"/>
          <w:color w:val="2E74B5" w:themeColor="accent1" w:themeShade="BF"/>
          <w:sz w:val="26"/>
          <w:szCs w:val="26"/>
        </w:rPr>
        <w:t>brausen mächtig</w:t>
      </w:r>
      <w:r w:rsidRPr="00B45E9B">
        <w:rPr>
          <w:rFonts w:ascii="Calibri Light" w:eastAsia="Times New Roman" w:hAnsi="Calibri Light" w:cs="Times New Roman"/>
          <w:color w:val="2E74B5" w:themeColor="accent1" w:themeShade="BF"/>
          <w:sz w:val="26"/>
          <w:szCs w:val="26"/>
        </w:rPr>
        <w:t xml:space="preserve">: </w:t>
      </w:r>
      <w:r w:rsidRPr="00B45E9B">
        <w:rPr>
          <w:rFonts w:ascii="Calibri Light" w:eastAsia="Times New Roman" w:hAnsi="Calibri Light" w:cs="Times New Roman"/>
          <w:i/>
          <w:iCs/>
          <w:color w:val="2E74B5" w:themeColor="accent1" w:themeShade="BF"/>
          <w:sz w:val="26"/>
          <w:szCs w:val="26"/>
        </w:rPr>
        <w:t xml:space="preserve">Chaoskampf </w:t>
      </w:r>
      <w:r w:rsidRPr="00B45E9B">
        <w:rPr>
          <w:rFonts w:ascii="Calibri Light" w:eastAsia="Times New Roman" w:hAnsi="Calibri Light" w:cs="Times New Roman"/>
          <w:color w:val="2E74B5" w:themeColor="accent1" w:themeShade="BF"/>
          <w:sz w:val="26"/>
          <w:szCs w:val="26"/>
        </w:rPr>
        <w:t xml:space="preserve">im </w:t>
      </w:r>
      <w:r w:rsidR="004C47C0">
        <w:rPr>
          <w:rFonts w:ascii="Calibri Light" w:eastAsia="Times New Roman" w:hAnsi="Calibri Light" w:cs="Times New Roman"/>
          <w:color w:val="2E74B5" w:themeColor="accent1" w:themeShade="BF"/>
          <w:sz w:val="26"/>
          <w:szCs w:val="26"/>
        </w:rPr>
        <w:t>A</w:t>
      </w:r>
      <w:r w:rsidRPr="00B45E9B">
        <w:rPr>
          <w:rFonts w:ascii="Calibri Light" w:eastAsia="Times New Roman" w:hAnsi="Calibri Light" w:cs="Times New Roman"/>
          <w:color w:val="2E74B5" w:themeColor="accent1" w:themeShade="BF"/>
          <w:sz w:val="26"/>
          <w:szCs w:val="26"/>
        </w:rPr>
        <w:t>T?</w:t>
      </w:r>
    </w:p>
    <w:p w14:paraId="672453CF" w14:textId="2EE838F8"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Ein kleiner Katalog von </w:t>
      </w:r>
      <w:r w:rsidR="00AA094D">
        <w:rPr>
          <w:rFonts w:ascii="Arial" w:eastAsia="Calibri" w:hAnsi="Arial" w:cs="Arial"/>
        </w:rPr>
        <w:t>Ungeheuern</w:t>
      </w:r>
      <w:r w:rsidRPr="00B45E9B">
        <w:rPr>
          <w:rFonts w:ascii="Arial" w:eastAsia="Calibri" w:hAnsi="Arial" w:cs="Arial"/>
        </w:rPr>
        <w:t xml:space="preserve">; was machen wir daraus? Wieder einmal müssen wir einen Blick auf die Mythologie im Hintergrund werfen </w:t>
      </w:r>
      <w:r w:rsidR="00D06D33">
        <w:rPr>
          <w:rFonts w:ascii="Arial" w:eastAsia="Calibri" w:hAnsi="Arial" w:cs="Arial"/>
        </w:rPr>
        <w:t>–</w:t>
      </w:r>
      <w:r w:rsidRPr="00B45E9B">
        <w:rPr>
          <w:rFonts w:ascii="Arial" w:eastAsia="Calibri" w:hAnsi="Arial" w:cs="Arial"/>
        </w:rPr>
        <w:t xml:space="preserve"> nicht </w:t>
      </w:r>
      <w:r w:rsidR="00D06D33">
        <w:rPr>
          <w:rFonts w:ascii="Arial" w:eastAsia="Calibri" w:hAnsi="Arial" w:cs="Arial"/>
        </w:rPr>
        <w:t>die Mythologie</w:t>
      </w:r>
      <w:r w:rsidRPr="00B45E9B">
        <w:rPr>
          <w:rFonts w:ascii="Arial" w:eastAsia="Calibri" w:hAnsi="Arial" w:cs="Arial"/>
        </w:rPr>
        <w:t xml:space="preserve"> Israel</w:t>
      </w:r>
      <w:r w:rsidR="00D06D33">
        <w:rPr>
          <w:rFonts w:ascii="Arial" w:eastAsia="Calibri" w:hAnsi="Arial" w:cs="Arial"/>
        </w:rPr>
        <w:t>s</w:t>
      </w:r>
      <w:r w:rsidRPr="00B45E9B">
        <w:rPr>
          <w:rFonts w:ascii="Arial" w:eastAsia="Calibri" w:hAnsi="Arial" w:cs="Arial"/>
        </w:rPr>
        <w:t xml:space="preserve">, sondern </w:t>
      </w:r>
      <w:r w:rsidR="00D06D33">
        <w:rPr>
          <w:rFonts w:ascii="Arial" w:eastAsia="Calibri" w:hAnsi="Arial" w:cs="Arial"/>
        </w:rPr>
        <w:t>die</w:t>
      </w:r>
      <w:r w:rsidRPr="00B45E9B">
        <w:rPr>
          <w:rFonts w:ascii="Arial" w:eastAsia="Calibri" w:hAnsi="Arial" w:cs="Arial"/>
        </w:rPr>
        <w:t xml:space="preserve"> seine</w:t>
      </w:r>
      <w:r w:rsidR="00D06D33">
        <w:rPr>
          <w:rFonts w:ascii="Arial" w:eastAsia="Calibri" w:hAnsi="Arial" w:cs="Arial"/>
        </w:rPr>
        <w:t>r</w:t>
      </w:r>
      <w:r w:rsidRPr="00B45E9B">
        <w:rPr>
          <w:rFonts w:ascii="Arial" w:eastAsia="Calibri" w:hAnsi="Arial" w:cs="Arial"/>
        </w:rPr>
        <w:t xml:space="preserve"> Nachbarn. </w:t>
      </w:r>
      <w:hyperlink r:id="rId8" w:history="1">
        <w:r w:rsidRPr="003E6D57">
          <w:rPr>
            <w:rStyle w:val="Hyperlink"/>
            <w:rFonts w:ascii="Arial" w:eastAsia="Calibri" w:hAnsi="Arial" w:cs="Arial"/>
          </w:rPr>
          <w:t>In einer früheren Ausgabe</w:t>
        </w:r>
      </w:hyperlink>
      <w:r w:rsidRPr="003E6D57">
        <w:rPr>
          <w:rFonts w:ascii="Arial" w:eastAsia="Calibri" w:hAnsi="Arial" w:cs="Arial"/>
        </w:rPr>
        <w:t xml:space="preserve"> </w:t>
      </w:r>
      <w:r w:rsidR="00D06D33" w:rsidRPr="003E6D57">
        <w:rPr>
          <w:rFonts w:ascii="Arial" w:eastAsia="Calibri" w:hAnsi="Arial" w:cs="Arial"/>
        </w:rPr>
        <w:t>schrieb</w:t>
      </w:r>
      <w:r w:rsidRPr="003E6D57">
        <w:rPr>
          <w:rFonts w:ascii="Arial" w:eastAsia="Calibri" w:hAnsi="Arial" w:cs="Arial"/>
        </w:rPr>
        <w:t xml:space="preserve"> ich</w:t>
      </w:r>
      <w:r w:rsidRPr="00B45E9B">
        <w:rPr>
          <w:rFonts w:ascii="Arial" w:eastAsia="Calibri" w:hAnsi="Arial" w:cs="Arial"/>
        </w:rPr>
        <w:t xml:space="preserve"> über den sogenannten Baal-Zyklus (siehe auch </w:t>
      </w:r>
      <w:hyperlink r:id="rId9" w:history="1">
        <w:r w:rsidRPr="00B45E9B">
          <w:rPr>
            <w:rFonts w:ascii="Arial" w:eastAsia="Calibri" w:hAnsi="Arial" w:cs="Arial"/>
            <w:color w:val="0563C1" w:themeColor="hyperlink"/>
            <w:u w:val="single"/>
          </w:rPr>
          <w:t>Ausgabe 25,</w:t>
        </w:r>
        <w:r w:rsidR="00D06D33">
          <w:rPr>
            <w:rFonts w:ascii="Arial" w:eastAsia="Calibri" w:hAnsi="Arial" w:cs="Arial"/>
            <w:color w:val="0563C1" w:themeColor="hyperlink"/>
            <w:u w:val="single"/>
          </w:rPr>
          <w:t xml:space="preserve"> „</w:t>
        </w:r>
        <w:r w:rsidRPr="00B45E9B">
          <w:rPr>
            <w:rFonts w:ascii="Arial" w:eastAsia="Calibri" w:hAnsi="Arial" w:cs="Arial"/>
            <w:color w:val="0563C1" w:themeColor="hyperlink"/>
            <w:u w:val="single"/>
          </w:rPr>
          <w:t>Die verlorene Welt von Genesis 1-11</w:t>
        </w:r>
        <w:r w:rsidR="00D06D33">
          <w:rPr>
            <w:rFonts w:ascii="Arial" w:eastAsia="Calibri" w:hAnsi="Arial" w:cs="Arial"/>
            <w:color w:val="0563C1" w:themeColor="hyperlink"/>
            <w:u w:val="single"/>
          </w:rPr>
          <w:t>“</w:t>
        </w:r>
      </w:hyperlink>
      <w:r w:rsidRPr="00B45E9B">
        <w:rPr>
          <w:rFonts w:ascii="Arial" w:eastAsia="Calibri" w:hAnsi="Arial" w:cs="Arial"/>
        </w:rPr>
        <w:t xml:space="preserve">). </w:t>
      </w:r>
      <w:r w:rsidR="00416BD8">
        <w:rPr>
          <w:rFonts w:ascii="Arial" w:eastAsia="Calibri" w:hAnsi="Arial" w:cs="Arial"/>
        </w:rPr>
        <w:t>In diesem</w:t>
      </w:r>
      <w:r w:rsidRPr="00B45E9B">
        <w:rPr>
          <w:rFonts w:ascii="Arial" w:eastAsia="Calibri" w:hAnsi="Arial" w:cs="Arial"/>
        </w:rPr>
        <w:t xml:space="preserve"> kämpft Baal mit dem Meeresgott Yam und seinem Gefährten </w:t>
      </w:r>
      <w:r w:rsidR="00824322">
        <w:rPr>
          <w:rFonts w:ascii="Arial" w:eastAsia="Calibri" w:hAnsi="Arial" w:cs="Arial"/>
        </w:rPr>
        <w:t>Leviatan</w:t>
      </w:r>
      <w:r w:rsidRPr="00B45E9B">
        <w:rPr>
          <w:rFonts w:ascii="Arial" w:eastAsia="Calibri" w:hAnsi="Arial" w:cs="Arial"/>
        </w:rPr>
        <w:t>. Letzterer erscheint in der kanaanitischen Mythologie als siebenköpfiges, drachen- oder schlangenartiges Meeresungeheuer.</w:t>
      </w:r>
    </w:p>
    <w:p w14:paraId="77B028CD" w14:textId="7FD17F99"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Wir müssen uns auch vor Augen halten, dass das Meer eine unglaublich zerstörerische Kraft darstellt. </w:t>
      </w:r>
      <w:r w:rsidR="00D06D33">
        <w:rPr>
          <w:rFonts w:ascii="Arial" w:eastAsia="Calibri" w:hAnsi="Arial" w:cs="Arial"/>
        </w:rPr>
        <w:t>Im alten Orient wurde</w:t>
      </w:r>
      <w:r w:rsidRPr="00B45E9B">
        <w:rPr>
          <w:rFonts w:ascii="Arial" w:eastAsia="Calibri" w:hAnsi="Arial" w:cs="Arial"/>
        </w:rPr>
        <w:t xml:space="preserve"> es verständlicherweise sehr gefürchtet. Die Seefahrt war nichts für Feiglinge. Es ist kein großer Schritt, eine solche Naturgewalt </w:t>
      </w:r>
      <w:r w:rsidR="00D06D33">
        <w:rPr>
          <w:rFonts w:ascii="Arial" w:eastAsia="Calibri" w:hAnsi="Arial" w:cs="Arial"/>
        </w:rPr>
        <w:t>als lebendiges, vielleicht übernatürliches und böswilliges Lebewesen zu verstehe</w:t>
      </w:r>
      <w:r w:rsidRPr="00B45E9B">
        <w:rPr>
          <w:rFonts w:ascii="Arial" w:eastAsia="Calibri" w:hAnsi="Arial" w:cs="Arial"/>
        </w:rPr>
        <w:t>.</w:t>
      </w:r>
    </w:p>
    <w:p w14:paraId="3C1A434C" w14:textId="67241A83"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Darüber hinaus glaubten </w:t>
      </w:r>
      <w:bookmarkStart w:id="2" w:name="_Hlk68856080"/>
      <w:bookmarkEnd w:id="1"/>
      <w:r w:rsidRPr="00B45E9B">
        <w:rPr>
          <w:rFonts w:ascii="Arial" w:eastAsia="Calibri" w:hAnsi="Arial" w:cs="Arial"/>
        </w:rPr>
        <w:t xml:space="preserve">die Menschen im </w:t>
      </w:r>
      <w:r w:rsidR="00D06D33">
        <w:rPr>
          <w:rFonts w:ascii="Arial" w:eastAsia="Calibri" w:hAnsi="Arial" w:cs="Arial"/>
        </w:rPr>
        <w:t>a</w:t>
      </w:r>
      <w:r w:rsidRPr="00B45E9B">
        <w:rPr>
          <w:rFonts w:ascii="Arial" w:eastAsia="Calibri" w:hAnsi="Arial" w:cs="Arial"/>
        </w:rPr>
        <w:t xml:space="preserve">lten Orient allgemein, dass die Welt aus dem Wasser, </w:t>
      </w:r>
      <w:r w:rsidR="00D06D33">
        <w:rPr>
          <w:rFonts w:ascii="Arial" w:eastAsia="Calibri" w:hAnsi="Arial" w:cs="Arial"/>
        </w:rPr>
        <w:t>genauer gesagt,</w:t>
      </w:r>
      <w:r w:rsidRPr="00B45E9B">
        <w:rPr>
          <w:rFonts w:ascii="Arial" w:eastAsia="Calibri" w:hAnsi="Arial" w:cs="Arial"/>
        </w:rPr>
        <w:t xml:space="preserve"> aus dem ungeformten wässrigen Chaos des Anfangs, entstanden sei. Heutzutage </w:t>
      </w:r>
      <w:r w:rsidR="00D06D33">
        <w:rPr>
          <w:rFonts w:ascii="Arial" w:eastAsia="Calibri" w:hAnsi="Arial" w:cs="Arial"/>
        </w:rPr>
        <w:t>spricht man</w:t>
      </w:r>
      <w:r w:rsidRPr="00B45E9B">
        <w:rPr>
          <w:rFonts w:ascii="Arial" w:eastAsia="Calibri" w:hAnsi="Arial" w:cs="Arial"/>
        </w:rPr>
        <w:t xml:space="preserve"> oft </w:t>
      </w:r>
      <w:r w:rsidR="00D06D33">
        <w:rPr>
          <w:rFonts w:ascii="Arial" w:eastAsia="Calibri" w:hAnsi="Arial" w:cs="Arial"/>
        </w:rPr>
        <w:t xml:space="preserve">vom </w:t>
      </w:r>
      <w:r w:rsidRPr="00B45E9B">
        <w:rPr>
          <w:rFonts w:ascii="Arial" w:eastAsia="Calibri" w:hAnsi="Arial" w:cs="Arial"/>
        </w:rPr>
        <w:t xml:space="preserve">Ur-Ozean. </w:t>
      </w:r>
    </w:p>
    <w:p w14:paraId="56949A24" w14:textId="5614E881"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Wir wissen nicht, </w:t>
      </w:r>
      <w:r w:rsidR="008B51DD">
        <w:rPr>
          <w:rFonts w:ascii="Arial" w:eastAsia="Calibri" w:hAnsi="Arial" w:cs="Arial"/>
        </w:rPr>
        <w:t>wie sich</w:t>
      </w:r>
      <w:r w:rsidRPr="00B45E9B">
        <w:rPr>
          <w:rFonts w:ascii="Arial" w:eastAsia="Calibri" w:hAnsi="Arial" w:cs="Arial"/>
        </w:rPr>
        <w:t xml:space="preserve"> die Kanaaniter die Schöpfung </w:t>
      </w:r>
      <w:r w:rsidR="008B51DD">
        <w:rPr>
          <w:rFonts w:ascii="Arial" w:eastAsia="Calibri" w:hAnsi="Arial" w:cs="Arial"/>
        </w:rPr>
        <w:t>vorstellten</w:t>
      </w:r>
      <w:r w:rsidRPr="00B45E9B">
        <w:rPr>
          <w:rFonts w:ascii="Arial" w:eastAsia="Calibri" w:hAnsi="Arial" w:cs="Arial"/>
        </w:rPr>
        <w:t xml:space="preserve"> (der Baal-Zyklus </w:t>
      </w:r>
      <w:r w:rsidR="008B51DD">
        <w:rPr>
          <w:rFonts w:ascii="Arial" w:eastAsia="Calibri" w:hAnsi="Arial" w:cs="Arial"/>
        </w:rPr>
        <w:t>beschreibt Ereignisse</w:t>
      </w:r>
      <w:r w:rsidRPr="00B45E9B">
        <w:rPr>
          <w:rFonts w:ascii="Arial" w:eastAsia="Calibri" w:hAnsi="Arial" w:cs="Arial"/>
        </w:rPr>
        <w:t xml:space="preserve"> </w:t>
      </w:r>
      <w:r w:rsidR="008B51DD">
        <w:rPr>
          <w:rFonts w:ascii="Arial" w:eastAsia="Calibri" w:hAnsi="Arial" w:cs="Arial"/>
        </w:rPr>
        <w:t>in einer</w:t>
      </w:r>
      <w:r w:rsidRPr="00B45E9B">
        <w:rPr>
          <w:rFonts w:ascii="Arial" w:eastAsia="Calibri" w:hAnsi="Arial" w:cs="Arial"/>
        </w:rPr>
        <w:t xml:space="preserve"> späteren Zeit), aber im babylonischen Ursprungsmythos mit dem Titel </w:t>
      </w:r>
      <w:proofErr w:type="spellStart"/>
      <w:r w:rsidRPr="00B45E9B">
        <w:rPr>
          <w:rFonts w:ascii="Arial" w:eastAsia="Calibri" w:hAnsi="Arial" w:cs="Arial"/>
        </w:rPr>
        <w:t>Enuma</w:t>
      </w:r>
      <w:proofErr w:type="spellEnd"/>
      <w:r w:rsidRPr="00B45E9B">
        <w:rPr>
          <w:rFonts w:ascii="Arial" w:eastAsia="Calibri" w:hAnsi="Arial" w:cs="Arial"/>
        </w:rPr>
        <w:t xml:space="preserve"> </w:t>
      </w:r>
      <w:proofErr w:type="spellStart"/>
      <w:r w:rsidRPr="00B45E9B">
        <w:rPr>
          <w:rFonts w:ascii="Arial" w:eastAsia="Calibri" w:hAnsi="Arial" w:cs="Arial"/>
        </w:rPr>
        <w:t>Elisch</w:t>
      </w:r>
      <w:proofErr w:type="spellEnd"/>
      <w:r w:rsidRPr="00B45E9B">
        <w:rPr>
          <w:rFonts w:ascii="Arial" w:eastAsia="Calibri" w:hAnsi="Arial" w:cs="Arial"/>
        </w:rPr>
        <w:t xml:space="preserve"> erscheint dieser Ozean definitiv als eine halbpersönliche Kraft, ein schreckliches </w:t>
      </w:r>
      <w:r w:rsidR="00D06D33">
        <w:rPr>
          <w:rFonts w:ascii="Arial" w:eastAsia="Calibri" w:hAnsi="Arial" w:cs="Arial"/>
        </w:rPr>
        <w:lastRenderedPageBreak/>
        <w:t>Ungeheuer</w:t>
      </w:r>
      <w:r w:rsidRPr="00B45E9B">
        <w:rPr>
          <w:rFonts w:ascii="Arial" w:eastAsia="Calibri" w:hAnsi="Arial" w:cs="Arial"/>
        </w:rPr>
        <w:t xml:space="preserve">. Babylons führende Gottheit ist Marduk und der Drache heißt </w:t>
      </w:r>
      <w:proofErr w:type="spellStart"/>
      <w:r w:rsidRPr="00B45E9B">
        <w:rPr>
          <w:rFonts w:ascii="Arial" w:eastAsia="Calibri" w:hAnsi="Arial" w:cs="Arial"/>
        </w:rPr>
        <w:t>Tiamat</w:t>
      </w:r>
      <w:proofErr w:type="spellEnd"/>
      <w:r w:rsidRPr="00B45E9B">
        <w:rPr>
          <w:rFonts w:ascii="Arial" w:eastAsia="Calibri" w:hAnsi="Arial" w:cs="Arial"/>
        </w:rPr>
        <w:t xml:space="preserve">. Selbst die Götter fürchten </w:t>
      </w:r>
      <w:proofErr w:type="spellStart"/>
      <w:r w:rsidR="008B51DD">
        <w:rPr>
          <w:rFonts w:ascii="Arial" w:eastAsia="Calibri" w:hAnsi="Arial" w:cs="Arial"/>
        </w:rPr>
        <w:t>Tiamat</w:t>
      </w:r>
      <w:proofErr w:type="spellEnd"/>
      <w:r w:rsidRPr="00B45E9B">
        <w:rPr>
          <w:rFonts w:ascii="Arial" w:eastAsia="Calibri" w:hAnsi="Arial" w:cs="Arial"/>
        </w:rPr>
        <w:t xml:space="preserve">, und der Kampf ist erbittert. Die Schöpfung wird erst möglich, nachdem sich die Götter auf diesen Kampf auf Leben und Tod eingelassen haben und siegreich daraus hervorgegangen sind. </w:t>
      </w:r>
    </w:p>
    <w:p w14:paraId="1DEA479F" w14:textId="267CB026"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rPr>
        <w:t xml:space="preserve">Ungeformtes Wasser umgab weiterhin den Kosmos, die bewohnbare Welt. Als solches war es </w:t>
      </w:r>
      <w:proofErr w:type="gramStart"/>
      <w:r w:rsidRPr="00B45E9B">
        <w:rPr>
          <w:rFonts w:ascii="Arial" w:eastAsia="Calibri" w:hAnsi="Arial" w:cs="Arial"/>
        </w:rPr>
        <w:t>eine unheilvolle Präsenz</w:t>
      </w:r>
      <w:proofErr w:type="gramEnd"/>
      <w:r w:rsidRPr="00B45E9B">
        <w:rPr>
          <w:rFonts w:ascii="Arial" w:eastAsia="Calibri" w:hAnsi="Arial" w:cs="Arial"/>
        </w:rPr>
        <w:t xml:space="preserve">, eine immerwährende Bedrohung, die eines Tages die Schöpfung überwältigen oder zumindest einen weiteren Angriff starten könnte. </w:t>
      </w:r>
      <w:proofErr w:type="spellStart"/>
      <w:r w:rsidRPr="00B45E9B">
        <w:rPr>
          <w:rFonts w:ascii="Arial" w:eastAsia="Calibri" w:hAnsi="Arial" w:cs="Arial"/>
        </w:rPr>
        <w:t>Tiamat</w:t>
      </w:r>
      <w:proofErr w:type="spellEnd"/>
      <w:r w:rsidRPr="00B45E9B">
        <w:rPr>
          <w:rFonts w:ascii="Arial" w:eastAsia="Calibri" w:hAnsi="Arial" w:cs="Arial"/>
        </w:rPr>
        <w:t xml:space="preserve"> war tot, aber wer wusste schon, welche Art von Kreaturen sich noch in den Tiefen des Meeres versteckten?</w:t>
      </w:r>
    </w:p>
    <w:bookmarkEnd w:id="2"/>
    <w:p w14:paraId="3FCA71DC" w14:textId="153FBA67"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rPr>
        <w:t xml:space="preserve">Der Kampf der Anfänge wird </w:t>
      </w:r>
      <w:r w:rsidR="00D06D33">
        <w:rPr>
          <w:rFonts w:ascii="Arial" w:eastAsia="Calibri" w:hAnsi="Arial" w:cs="Arial"/>
        </w:rPr>
        <w:t xml:space="preserve">sogar in der englischsprachigen Theologie </w:t>
      </w:r>
      <w:r w:rsidRPr="00B45E9B">
        <w:rPr>
          <w:rFonts w:ascii="Arial" w:eastAsia="Calibri" w:hAnsi="Arial" w:cs="Arial"/>
        </w:rPr>
        <w:t xml:space="preserve">oft mit einem deutschen Wort bezeichnet: </w:t>
      </w:r>
      <w:r w:rsidRPr="00B45E9B">
        <w:rPr>
          <w:rFonts w:ascii="Arial" w:eastAsia="Calibri" w:hAnsi="Arial" w:cs="Arial"/>
          <w:i/>
          <w:iCs/>
        </w:rPr>
        <w:t>Chaoskampf</w:t>
      </w:r>
      <w:r w:rsidRPr="00B45E9B">
        <w:rPr>
          <w:rFonts w:ascii="Arial" w:eastAsia="Calibri" w:hAnsi="Arial" w:cs="Arial"/>
        </w:rPr>
        <w:t xml:space="preserve">, der </w:t>
      </w:r>
      <w:proofErr w:type="spellStart"/>
      <w:r w:rsidRPr="00B45E9B">
        <w:rPr>
          <w:rFonts w:ascii="Arial" w:eastAsia="Calibri" w:hAnsi="Arial" w:cs="Arial"/>
        </w:rPr>
        <w:t>Urkampf</w:t>
      </w:r>
      <w:proofErr w:type="spellEnd"/>
      <w:r w:rsidRPr="00B45E9B">
        <w:rPr>
          <w:rFonts w:ascii="Arial" w:eastAsia="Calibri" w:hAnsi="Arial" w:cs="Arial"/>
        </w:rPr>
        <w:t xml:space="preserve">, in dem die Götter furchterregende, monsterartige Gegner bezwangen. </w:t>
      </w:r>
      <w:r w:rsidR="00D06D33">
        <w:rPr>
          <w:rFonts w:ascii="Arial" w:eastAsia="Calibri" w:hAnsi="Arial" w:cs="Arial"/>
        </w:rPr>
        <w:t>Oft stellt man</w:t>
      </w:r>
      <w:r w:rsidRPr="00B45E9B">
        <w:rPr>
          <w:rFonts w:ascii="Arial" w:eastAsia="Calibri" w:hAnsi="Arial" w:cs="Arial"/>
        </w:rPr>
        <w:t xml:space="preserve"> diese Wesen </w:t>
      </w:r>
      <w:r w:rsidR="00D06D33">
        <w:rPr>
          <w:rFonts w:ascii="Arial" w:eastAsia="Calibri" w:hAnsi="Arial" w:cs="Arial"/>
        </w:rPr>
        <w:t xml:space="preserve">heute als </w:t>
      </w:r>
      <w:r w:rsidRPr="00B45E9B">
        <w:rPr>
          <w:rFonts w:ascii="Arial" w:eastAsia="Calibri" w:hAnsi="Arial" w:cs="Arial"/>
        </w:rPr>
        <w:t xml:space="preserve">Kräfte des Chaos </w:t>
      </w:r>
      <w:r w:rsidR="00D06D33">
        <w:rPr>
          <w:rFonts w:ascii="Arial" w:eastAsia="Calibri" w:hAnsi="Arial" w:cs="Arial"/>
        </w:rPr>
        <w:t>dar</w:t>
      </w:r>
      <w:r w:rsidR="00C978E4">
        <w:rPr>
          <w:rFonts w:ascii="Arial" w:eastAsia="Calibri" w:hAnsi="Arial" w:cs="Arial"/>
        </w:rPr>
        <w:t xml:space="preserve">, </w:t>
      </w:r>
      <w:r w:rsidRPr="00B45E9B">
        <w:rPr>
          <w:rFonts w:ascii="Arial" w:eastAsia="Calibri" w:hAnsi="Arial" w:cs="Arial"/>
        </w:rPr>
        <w:t xml:space="preserve">eine eher moderne Umdeutung oder Einschätzung dessen, wofür der Mythos </w:t>
      </w:r>
      <w:r w:rsidR="00C978E4">
        <w:rPr>
          <w:rFonts w:ascii="Arial" w:eastAsia="Calibri" w:hAnsi="Arial" w:cs="Arial"/>
        </w:rPr>
        <w:t>„</w:t>
      </w:r>
      <w:r w:rsidRPr="00B45E9B">
        <w:rPr>
          <w:rFonts w:ascii="Arial" w:eastAsia="Calibri" w:hAnsi="Arial" w:cs="Arial"/>
        </w:rPr>
        <w:t>wirklich</w:t>
      </w:r>
      <w:r w:rsidR="00C978E4">
        <w:rPr>
          <w:rFonts w:ascii="Arial" w:eastAsia="Calibri" w:hAnsi="Arial" w:cs="Arial"/>
        </w:rPr>
        <w:t>“</w:t>
      </w:r>
      <w:r w:rsidRPr="00B45E9B">
        <w:rPr>
          <w:rFonts w:ascii="Arial" w:eastAsia="Calibri" w:hAnsi="Arial" w:cs="Arial"/>
        </w:rPr>
        <w:t xml:space="preserve"> stand. Es scheint </w:t>
      </w:r>
      <w:r w:rsidR="00C978E4">
        <w:rPr>
          <w:rFonts w:ascii="Arial" w:eastAsia="Calibri" w:hAnsi="Arial" w:cs="Arial"/>
        </w:rPr>
        <w:t xml:space="preserve">aber </w:t>
      </w:r>
      <w:r w:rsidRPr="00B45E9B">
        <w:rPr>
          <w:rFonts w:ascii="Arial" w:eastAsia="Calibri" w:hAnsi="Arial" w:cs="Arial"/>
        </w:rPr>
        <w:t xml:space="preserve">unwahrscheinlich, dass </w:t>
      </w:r>
      <w:r w:rsidR="00C978E4">
        <w:rPr>
          <w:rFonts w:ascii="Arial" w:eastAsia="Calibri" w:hAnsi="Arial" w:cs="Arial"/>
        </w:rPr>
        <w:t>die</w:t>
      </w:r>
      <w:r w:rsidRPr="00B45E9B">
        <w:rPr>
          <w:rFonts w:ascii="Arial" w:eastAsia="Calibri" w:hAnsi="Arial" w:cs="Arial"/>
        </w:rPr>
        <w:t xml:space="preserve"> Kanaan</w:t>
      </w:r>
      <w:r w:rsidR="00C978E4">
        <w:rPr>
          <w:rFonts w:ascii="Arial" w:eastAsia="Calibri" w:hAnsi="Arial" w:cs="Arial"/>
        </w:rPr>
        <w:t>it</w:t>
      </w:r>
      <w:r w:rsidRPr="00B45E9B">
        <w:rPr>
          <w:rFonts w:ascii="Arial" w:eastAsia="Calibri" w:hAnsi="Arial" w:cs="Arial"/>
        </w:rPr>
        <w:t xml:space="preserve">er oder </w:t>
      </w:r>
      <w:r w:rsidR="00C978E4">
        <w:rPr>
          <w:rFonts w:ascii="Arial" w:eastAsia="Calibri" w:hAnsi="Arial" w:cs="Arial"/>
        </w:rPr>
        <w:t xml:space="preserve">die </w:t>
      </w:r>
      <w:r w:rsidRPr="00B45E9B">
        <w:rPr>
          <w:rFonts w:ascii="Arial" w:eastAsia="Calibri" w:hAnsi="Arial" w:cs="Arial"/>
        </w:rPr>
        <w:t xml:space="preserve">Babylonier </w:t>
      </w:r>
      <w:r w:rsidR="00C978E4">
        <w:rPr>
          <w:rFonts w:ascii="Arial" w:eastAsia="Calibri" w:hAnsi="Arial" w:cs="Arial"/>
        </w:rPr>
        <w:t>den Mythos</w:t>
      </w:r>
      <w:r w:rsidRPr="00B45E9B">
        <w:rPr>
          <w:rFonts w:ascii="Arial" w:eastAsia="Calibri" w:hAnsi="Arial" w:cs="Arial"/>
        </w:rPr>
        <w:t xml:space="preserve"> in dieser Weise verstanden </w:t>
      </w:r>
      <w:r w:rsidR="00C978E4">
        <w:rPr>
          <w:rFonts w:ascii="Arial" w:eastAsia="Calibri" w:hAnsi="Arial" w:cs="Arial"/>
        </w:rPr>
        <w:t>haben</w:t>
      </w:r>
      <w:r w:rsidRPr="00B45E9B">
        <w:rPr>
          <w:rFonts w:ascii="Arial" w:eastAsia="Calibri" w:hAnsi="Arial" w:cs="Arial"/>
        </w:rPr>
        <w:t xml:space="preserve">. </w:t>
      </w:r>
      <w:r w:rsidR="00C978E4">
        <w:rPr>
          <w:rFonts w:ascii="Arial" w:eastAsia="Calibri" w:hAnsi="Arial" w:cs="Arial"/>
        </w:rPr>
        <w:t xml:space="preserve">Immerhin: </w:t>
      </w:r>
      <w:r w:rsidRPr="00B45E9B">
        <w:rPr>
          <w:rFonts w:ascii="Arial" w:eastAsia="Calibri" w:hAnsi="Arial" w:cs="Arial"/>
        </w:rPr>
        <w:t xml:space="preserve">Die moderne Interpretation des Mythos erklärt das 'Chaos' im </w:t>
      </w:r>
      <w:r w:rsidRPr="00B45E9B">
        <w:rPr>
          <w:rFonts w:ascii="Arial" w:eastAsia="Calibri" w:hAnsi="Arial" w:cs="Arial"/>
          <w:i/>
          <w:iCs/>
        </w:rPr>
        <w:t>Chaoskampf</w:t>
      </w:r>
      <w:r w:rsidRPr="00B45E9B">
        <w:rPr>
          <w:rFonts w:ascii="Arial" w:eastAsia="Calibri" w:hAnsi="Arial" w:cs="Arial"/>
        </w:rPr>
        <w:t>.</w:t>
      </w:r>
    </w:p>
    <w:p w14:paraId="547EC941" w14:textId="346C1710"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rPr>
        <w:t xml:space="preserve">Viele Bibelforscher sind zu dem Schluss gekommen, dass auch das AT einen solchen Kampf der Anfänge widerspiegelt, auch wenn </w:t>
      </w:r>
      <w:r w:rsidR="008B51DD">
        <w:rPr>
          <w:rFonts w:ascii="Arial" w:eastAsia="Calibri" w:hAnsi="Arial" w:cs="Arial"/>
        </w:rPr>
        <w:t>dieser</w:t>
      </w:r>
      <w:r w:rsidRPr="00B45E9B">
        <w:rPr>
          <w:rFonts w:ascii="Arial" w:eastAsia="Calibri" w:hAnsi="Arial" w:cs="Arial"/>
        </w:rPr>
        <w:t xml:space="preserve"> in </w:t>
      </w:r>
      <w:r w:rsidR="00C978E4">
        <w:rPr>
          <w:rFonts w:ascii="Arial" w:eastAsia="Calibri" w:hAnsi="Arial" w:cs="Arial"/>
        </w:rPr>
        <w:t>1. Mose</w:t>
      </w:r>
      <w:r w:rsidRPr="00B45E9B">
        <w:rPr>
          <w:rFonts w:ascii="Arial" w:eastAsia="Calibri" w:hAnsi="Arial" w:cs="Arial"/>
        </w:rPr>
        <w:t xml:space="preserve"> 1 reduziert ist. Sie erkennen Hinweise auf den finsteren Gegner in der formlosen, leeren Finsternis und </w:t>
      </w:r>
      <w:r w:rsidR="00C978E4">
        <w:rPr>
          <w:rFonts w:ascii="Arial" w:eastAsia="Calibri" w:hAnsi="Arial" w:cs="Arial"/>
        </w:rPr>
        <w:t>„</w:t>
      </w:r>
      <w:r w:rsidRPr="00B45E9B">
        <w:rPr>
          <w:rFonts w:ascii="Arial" w:eastAsia="Calibri" w:hAnsi="Arial" w:cs="Arial"/>
        </w:rPr>
        <w:t>der Tiefe</w:t>
      </w:r>
      <w:r w:rsidR="00C978E4">
        <w:rPr>
          <w:rFonts w:ascii="Arial" w:eastAsia="Calibri" w:hAnsi="Arial" w:cs="Arial"/>
        </w:rPr>
        <w:t>“</w:t>
      </w:r>
      <w:r w:rsidRPr="00B45E9B">
        <w:rPr>
          <w:rFonts w:ascii="Arial" w:eastAsia="Calibri" w:hAnsi="Arial" w:cs="Arial"/>
        </w:rPr>
        <w:t xml:space="preserve"> von </w:t>
      </w:r>
      <w:r w:rsidR="00C978E4">
        <w:rPr>
          <w:rFonts w:ascii="Arial" w:eastAsia="Calibri" w:hAnsi="Arial" w:cs="Arial"/>
        </w:rPr>
        <w:t>1. Mose</w:t>
      </w:r>
      <w:r w:rsidRPr="00B45E9B">
        <w:rPr>
          <w:rFonts w:ascii="Arial" w:eastAsia="Calibri" w:hAnsi="Arial" w:cs="Arial"/>
        </w:rPr>
        <w:t xml:space="preserve"> 1,2. </w:t>
      </w:r>
    </w:p>
    <w:p w14:paraId="1EFBB5A1" w14:textId="4B4C8D97"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rPr>
        <w:t xml:space="preserve">Andere sind vorsichtiger und ziehen es vor, allgemeiner von einem Kampfmythos zu sprechen: In verschiedenen </w:t>
      </w:r>
      <w:r w:rsidR="004B4BC1">
        <w:rPr>
          <w:rFonts w:ascii="Arial" w:eastAsia="Calibri" w:hAnsi="Arial" w:cs="Arial"/>
        </w:rPr>
        <w:t>Bibelstellen</w:t>
      </w:r>
      <w:r w:rsidRPr="00B45E9B">
        <w:rPr>
          <w:rFonts w:ascii="Arial" w:eastAsia="Calibri" w:hAnsi="Arial" w:cs="Arial"/>
        </w:rPr>
        <w:t xml:space="preserve"> kämpft JHWH mit Kräften des Chaos und der Zerstörun</w:t>
      </w:r>
      <w:r w:rsidR="004B4BC1">
        <w:rPr>
          <w:rFonts w:ascii="Arial" w:eastAsia="Calibri" w:hAnsi="Arial" w:cs="Arial"/>
        </w:rPr>
        <w:t xml:space="preserve">g; es muss sich dabei </w:t>
      </w:r>
      <w:r w:rsidRPr="00B45E9B">
        <w:rPr>
          <w:rFonts w:ascii="Arial" w:eastAsia="Calibri" w:hAnsi="Arial" w:cs="Arial"/>
        </w:rPr>
        <w:t xml:space="preserve">nicht </w:t>
      </w:r>
      <w:r w:rsidR="00CF455C">
        <w:rPr>
          <w:rFonts w:ascii="Arial" w:eastAsia="Calibri" w:hAnsi="Arial" w:cs="Arial"/>
        </w:rPr>
        <w:t>zwangsweise um die</w:t>
      </w:r>
      <w:r w:rsidRPr="00B45E9B">
        <w:rPr>
          <w:rFonts w:ascii="Arial" w:eastAsia="Calibri" w:hAnsi="Arial" w:cs="Arial"/>
        </w:rPr>
        <w:t xml:space="preserve"> Schöpfung</w:t>
      </w:r>
      <w:r w:rsidR="00CF455C">
        <w:rPr>
          <w:rFonts w:ascii="Arial" w:eastAsia="Calibri" w:hAnsi="Arial" w:cs="Arial"/>
        </w:rPr>
        <w:t xml:space="preserve"> handeln</w:t>
      </w:r>
      <w:r w:rsidRPr="00B45E9B">
        <w:rPr>
          <w:rFonts w:ascii="Arial" w:eastAsia="Calibri" w:hAnsi="Arial" w:cs="Arial"/>
        </w:rPr>
        <w:t xml:space="preserve">. Schließlich </w:t>
      </w:r>
      <w:r w:rsidR="00CF455C">
        <w:rPr>
          <w:rFonts w:ascii="Arial" w:eastAsia="Calibri" w:hAnsi="Arial" w:cs="Arial"/>
        </w:rPr>
        <w:t>ist das</w:t>
      </w:r>
      <w:r w:rsidRPr="00B45E9B">
        <w:rPr>
          <w:rFonts w:ascii="Arial" w:eastAsia="Calibri" w:hAnsi="Arial" w:cs="Arial"/>
        </w:rPr>
        <w:t xml:space="preserve"> im Baal-Zyklus auch nicht </w:t>
      </w:r>
      <w:r w:rsidR="00CF455C">
        <w:rPr>
          <w:rFonts w:ascii="Arial" w:eastAsia="Calibri" w:hAnsi="Arial" w:cs="Arial"/>
        </w:rPr>
        <w:t>der Fall</w:t>
      </w:r>
      <w:r w:rsidRPr="00B45E9B">
        <w:rPr>
          <w:rFonts w:ascii="Arial" w:eastAsia="Calibri" w:hAnsi="Arial" w:cs="Arial"/>
        </w:rPr>
        <w:t>. In dieser Sicht können Szenen, in denen Gott als Krieger auftritt oder die von verschiedenen mythologischen Ungeheuern sprechen, solche Kampfmythen widerspiegeln.</w:t>
      </w:r>
    </w:p>
    <w:p w14:paraId="3973B45C" w14:textId="1741B6C0" w:rsidR="00B45E9B" w:rsidRPr="00B45E9B" w:rsidRDefault="00CF455C" w:rsidP="00B45E9B">
      <w:pPr>
        <w:spacing w:after="120" w:line="256" w:lineRule="auto"/>
        <w:jc w:val="both"/>
        <w:rPr>
          <w:rFonts w:ascii="Arial" w:eastAsia="Calibri" w:hAnsi="Arial" w:cs="Arial"/>
        </w:rPr>
      </w:pPr>
      <w:r>
        <w:rPr>
          <w:rFonts w:ascii="Arial" w:eastAsia="Calibri" w:hAnsi="Arial" w:cs="Arial"/>
        </w:rPr>
        <w:t xml:space="preserve">Sicher ist, </w:t>
      </w:r>
      <w:r w:rsidR="00B45E9B" w:rsidRPr="00B45E9B">
        <w:rPr>
          <w:rFonts w:ascii="Arial" w:eastAsia="Calibri" w:hAnsi="Arial" w:cs="Arial"/>
        </w:rPr>
        <w:t xml:space="preserve">Elemente </w:t>
      </w:r>
      <w:r>
        <w:rPr>
          <w:rFonts w:ascii="Arial" w:eastAsia="Calibri" w:hAnsi="Arial" w:cs="Arial"/>
        </w:rPr>
        <w:t>eines solchen</w:t>
      </w:r>
      <w:r w:rsidR="00B45E9B" w:rsidRPr="00B45E9B">
        <w:rPr>
          <w:rFonts w:ascii="Arial" w:eastAsia="Calibri" w:hAnsi="Arial" w:cs="Arial"/>
        </w:rPr>
        <w:t xml:space="preserve"> Kampfes tauchen gelegentlich in der Bibel auf. Wieder einmal stehen wir vor der Frage: Haben wir es mit Elementen antiker Mythen zu tun, die auf verschiedene Weise für literarische und rhetorische Zwecke verwendet werden, ähnlich wie </w:t>
      </w:r>
      <w:r>
        <w:rPr>
          <w:rFonts w:ascii="Arial" w:eastAsia="Calibri" w:hAnsi="Arial" w:cs="Arial"/>
        </w:rPr>
        <w:t>beim „Wolkenfahrer“</w:t>
      </w:r>
      <w:r w:rsidR="00B45E9B" w:rsidRPr="00B45E9B">
        <w:rPr>
          <w:rFonts w:ascii="Arial" w:eastAsia="Calibri" w:hAnsi="Arial" w:cs="Arial"/>
        </w:rPr>
        <w:t xml:space="preserve">? Oder war ein solcher Kampf ein integrierter Bestandteil der Theologie und Weltanschauung Israels (und sollte es </w:t>
      </w:r>
      <w:r>
        <w:rPr>
          <w:rFonts w:ascii="Arial" w:eastAsia="Calibri" w:hAnsi="Arial" w:cs="Arial"/>
        </w:rPr>
        <w:t>deswegen vielleicht auch</w:t>
      </w:r>
      <w:r w:rsidR="00B45E9B" w:rsidRPr="00B45E9B">
        <w:rPr>
          <w:rFonts w:ascii="Arial" w:eastAsia="Calibri" w:hAnsi="Arial" w:cs="Arial"/>
        </w:rPr>
        <w:t xml:space="preserve"> für uns sein)? Beinhaltete die Schöpfung einen Kampf und ein aktive</w:t>
      </w:r>
      <w:r>
        <w:rPr>
          <w:rFonts w:ascii="Arial" w:eastAsia="Calibri" w:hAnsi="Arial" w:cs="Arial"/>
        </w:rPr>
        <w:t>s „C</w:t>
      </w:r>
      <w:r w:rsidR="00B45E9B" w:rsidRPr="00B45E9B">
        <w:rPr>
          <w:rFonts w:ascii="Arial" w:eastAsia="Calibri" w:hAnsi="Arial" w:cs="Arial"/>
        </w:rPr>
        <w:t>haos-</w:t>
      </w:r>
      <w:r>
        <w:rPr>
          <w:rFonts w:ascii="Arial" w:eastAsia="Calibri" w:hAnsi="Arial" w:cs="Arial"/>
        </w:rPr>
        <w:t>Monster“</w:t>
      </w:r>
      <w:r w:rsidR="00B45E9B" w:rsidRPr="00B45E9B">
        <w:rPr>
          <w:rFonts w:ascii="Arial" w:eastAsia="Calibri" w:hAnsi="Arial" w:cs="Arial"/>
        </w:rPr>
        <w:t>?</w:t>
      </w:r>
    </w:p>
    <w:p w14:paraId="26DB0337" w14:textId="77777777" w:rsidR="00B45E9B" w:rsidRPr="00B45E9B" w:rsidRDefault="00B45E9B" w:rsidP="00B45E9B">
      <w:pPr>
        <w:keepNext/>
        <w:keepLines/>
        <w:spacing w:before="40" w:after="0" w:line="256" w:lineRule="auto"/>
        <w:outlineLvl w:val="1"/>
        <w:rPr>
          <w:rFonts w:ascii="Calibri Light" w:eastAsia="Times New Roman" w:hAnsi="Calibri Light" w:cs="Times New Roman"/>
          <w:color w:val="2E74B5" w:themeColor="accent1" w:themeShade="BF"/>
          <w:sz w:val="26"/>
          <w:szCs w:val="26"/>
        </w:rPr>
      </w:pPr>
      <w:r w:rsidRPr="00B45E9B">
        <w:rPr>
          <w:rFonts w:ascii="Calibri Light" w:eastAsia="Times New Roman" w:hAnsi="Calibri Light" w:cs="Times New Roman"/>
          <w:color w:val="2E74B5" w:themeColor="accent1" w:themeShade="BF"/>
          <w:sz w:val="26"/>
          <w:szCs w:val="26"/>
        </w:rPr>
        <w:t>Die Kurzfassung</w:t>
      </w:r>
    </w:p>
    <w:p w14:paraId="3B172DFF" w14:textId="6163BA79"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rPr>
        <w:t xml:space="preserve">Um es anders auszudrücken: Es ist eine Sache, zu sagen, wir finden Elemente eines Kampfmythos in einem Text. Das kann man als poetische (Wieder-)Verwendung erklären oder sogar als polemische Ablehnung, etwa in Form einer Entmythologisierung des Mythos. Es ist etwas </w:t>
      </w:r>
      <w:r w:rsidR="00CF455C" w:rsidRPr="00B45E9B">
        <w:rPr>
          <w:rFonts w:ascii="Arial" w:eastAsia="Calibri" w:hAnsi="Arial" w:cs="Arial"/>
        </w:rPr>
        <w:t>anderes</w:t>
      </w:r>
      <w:r w:rsidRPr="00B45E9B">
        <w:rPr>
          <w:rFonts w:ascii="Arial" w:eastAsia="Calibri" w:hAnsi="Arial" w:cs="Arial"/>
        </w:rPr>
        <w:t xml:space="preserve"> zu argumentieren, dass ein solcher Kampf den biblischen Verweisen auf die Schöpfung zugrunde liegt und dass </w:t>
      </w:r>
      <w:r w:rsidR="00024BD9">
        <w:rPr>
          <w:rFonts w:ascii="Arial" w:eastAsia="Calibri" w:hAnsi="Arial" w:cs="Arial"/>
        </w:rPr>
        <w:t>daraus folgt,</w:t>
      </w:r>
      <w:r w:rsidRPr="00B45E9B">
        <w:rPr>
          <w:rFonts w:ascii="Arial" w:eastAsia="Calibri" w:hAnsi="Arial" w:cs="Arial"/>
        </w:rPr>
        <w:t xml:space="preserve"> dass die alten Hebräer (und ihr biblischer Text) </w:t>
      </w:r>
      <w:r w:rsidR="00024BD9">
        <w:rPr>
          <w:rFonts w:ascii="Arial" w:eastAsia="Calibri" w:hAnsi="Arial" w:cs="Arial"/>
        </w:rPr>
        <w:t>glaubten</w:t>
      </w:r>
      <w:r w:rsidRPr="00B45E9B">
        <w:rPr>
          <w:rFonts w:ascii="Arial" w:eastAsia="Calibri" w:hAnsi="Arial" w:cs="Arial"/>
        </w:rPr>
        <w:t xml:space="preserve">, dass Gott einen solchen Kampf führen musste, um die Schöpfung möglich zu machen oder </w:t>
      </w:r>
      <w:r w:rsidR="00CF455C">
        <w:rPr>
          <w:rFonts w:ascii="Arial" w:eastAsia="Calibri" w:hAnsi="Arial" w:cs="Arial"/>
        </w:rPr>
        <w:t xml:space="preserve">auch </w:t>
      </w:r>
      <w:r w:rsidRPr="00B45E9B">
        <w:rPr>
          <w:rFonts w:ascii="Arial" w:eastAsia="Calibri" w:hAnsi="Arial" w:cs="Arial"/>
        </w:rPr>
        <w:t xml:space="preserve">um sie </w:t>
      </w:r>
      <w:r w:rsidR="00CF455C">
        <w:rPr>
          <w:rFonts w:ascii="Arial" w:eastAsia="Calibri" w:hAnsi="Arial" w:cs="Arial"/>
        </w:rPr>
        <w:t>anschließend</w:t>
      </w:r>
      <w:r w:rsidRPr="00B45E9B">
        <w:rPr>
          <w:rFonts w:ascii="Arial" w:eastAsia="Calibri" w:hAnsi="Arial" w:cs="Arial"/>
        </w:rPr>
        <w:t xml:space="preserve"> aufrechtzuerhalten und zu schützen. Nur im letzteren Fall können wir </w:t>
      </w:r>
      <w:proofErr w:type="gramStart"/>
      <w:r w:rsidRPr="00B45E9B">
        <w:rPr>
          <w:rFonts w:ascii="Arial" w:eastAsia="Calibri" w:hAnsi="Arial" w:cs="Arial"/>
        </w:rPr>
        <w:t>wirklich von</w:t>
      </w:r>
      <w:proofErr w:type="gramEnd"/>
      <w:r w:rsidRPr="00B45E9B">
        <w:rPr>
          <w:rFonts w:ascii="Arial" w:eastAsia="Calibri" w:hAnsi="Arial" w:cs="Arial"/>
        </w:rPr>
        <w:t xml:space="preserve"> einem </w:t>
      </w:r>
      <w:r w:rsidRPr="00B45E9B">
        <w:rPr>
          <w:rFonts w:ascii="Arial" w:eastAsia="Calibri" w:hAnsi="Arial" w:cs="Arial"/>
          <w:i/>
          <w:iCs/>
        </w:rPr>
        <w:t xml:space="preserve">Chaoskampf </w:t>
      </w:r>
      <w:r w:rsidRPr="00B45E9B">
        <w:rPr>
          <w:rFonts w:ascii="Arial" w:eastAsia="Calibri" w:hAnsi="Arial" w:cs="Arial"/>
        </w:rPr>
        <w:t>in der Bibel sprechen.</w:t>
      </w:r>
    </w:p>
    <w:p w14:paraId="034C6163" w14:textId="6493F55F"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Also, was ist es</w:t>
      </w:r>
      <w:r w:rsidR="00024BD9">
        <w:rPr>
          <w:rFonts w:ascii="Arial" w:eastAsia="Calibri" w:hAnsi="Arial" w:cs="Arial"/>
        </w:rPr>
        <w:t xml:space="preserve">, </w:t>
      </w:r>
      <w:r w:rsidR="008B51DD">
        <w:rPr>
          <w:rFonts w:ascii="Arial" w:eastAsia="Calibri" w:hAnsi="Arial" w:cs="Arial"/>
        </w:rPr>
        <w:t>r</w:t>
      </w:r>
      <w:r w:rsidR="00024BD9">
        <w:rPr>
          <w:rFonts w:ascii="Arial" w:eastAsia="Calibri" w:hAnsi="Arial" w:cs="Arial"/>
        </w:rPr>
        <w:t>hetori</w:t>
      </w:r>
      <w:r w:rsidR="008B51DD">
        <w:rPr>
          <w:rFonts w:ascii="Arial" w:eastAsia="Calibri" w:hAnsi="Arial" w:cs="Arial"/>
        </w:rPr>
        <w:t>sche Fantasie</w:t>
      </w:r>
      <w:r w:rsidR="00024BD9">
        <w:rPr>
          <w:rFonts w:ascii="Arial" w:eastAsia="Calibri" w:hAnsi="Arial" w:cs="Arial"/>
        </w:rPr>
        <w:t xml:space="preserve"> oder historische Tatsache</w:t>
      </w:r>
      <w:r w:rsidRPr="00B45E9B">
        <w:rPr>
          <w:rFonts w:ascii="Arial" w:eastAsia="Calibri" w:hAnsi="Arial" w:cs="Arial"/>
        </w:rPr>
        <w:t>? Zunächst die Kurzversion; meine Schlussfolgerung ist:</w:t>
      </w:r>
    </w:p>
    <w:p w14:paraId="2440CCF6" w14:textId="0A82C949"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b/>
          <w:bCs/>
        </w:rPr>
        <w:t xml:space="preserve">1. Die Bibel </w:t>
      </w:r>
      <w:r w:rsidRPr="007C0F96">
        <w:rPr>
          <w:rFonts w:ascii="Arial" w:eastAsia="Calibri" w:hAnsi="Arial" w:cs="Arial"/>
          <w:b/>
          <w:bCs/>
          <w:i/>
          <w:iCs/>
        </w:rPr>
        <w:t>entmythologisiert</w:t>
      </w:r>
      <w:r w:rsidRPr="00B45E9B">
        <w:rPr>
          <w:rFonts w:ascii="Arial" w:eastAsia="Calibri" w:hAnsi="Arial" w:cs="Arial"/>
          <w:b/>
          <w:bCs/>
        </w:rPr>
        <w:t xml:space="preserve"> </w:t>
      </w:r>
      <w:r w:rsidRPr="007C0F96">
        <w:rPr>
          <w:rFonts w:ascii="Arial" w:eastAsia="Calibri" w:hAnsi="Arial" w:cs="Arial"/>
        </w:rPr>
        <w:t>in der Regel</w:t>
      </w:r>
      <w:r w:rsidRPr="00B45E9B">
        <w:rPr>
          <w:rFonts w:ascii="Arial" w:eastAsia="Calibri" w:hAnsi="Arial" w:cs="Arial"/>
          <w:b/>
          <w:bCs/>
        </w:rPr>
        <w:t xml:space="preserve"> </w:t>
      </w:r>
      <w:r w:rsidRPr="00B45E9B">
        <w:rPr>
          <w:rFonts w:ascii="Arial" w:eastAsia="Calibri" w:hAnsi="Arial" w:cs="Arial"/>
        </w:rPr>
        <w:t xml:space="preserve">den Schöpfungsakt und </w:t>
      </w:r>
      <w:proofErr w:type="spellStart"/>
      <w:r w:rsidR="007C0F96">
        <w:rPr>
          <w:rFonts w:ascii="Arial" w:eastAsia="Calibri" w:hAnsi="Arial" w:cs="Arial"/>
        </w:rPr>
        <w:t>ent</w:t>
      </w:r>
      <w:r w:rsidR="00024BD9">
        <w:rPr>
          <w:rFonts w:ascii="Arial" w:eastAsia="Calibri" w:hAnsi="Arial" w:cs="Arial"/>
        </w:rPr>
        <w:t>personifiz</w:t>
      </w:r>
      <w:r w:rsidR="007C0F96">
        <w:rPr>
          <w:rFonts w:ascii="Arial" w:eastAsia="Calibri" w:hAnsi="Arial" w:cs="Arial"/>
        </w:rPr>
        <w:t>i</w:t>
      </w:r>
      <w:r w:rsidR="00024BD9">
        <w:rPr>
          <w:rFonts w:ascii="Arial" w:eastAsia="Calibri" w:hAnsi="Arial" w:cs="Arial"/>
        </w:rPr>
        <w:t>ert</w:t>
      </w:r>
      <w:proofErr w:type="spellEnd"/>
      <w:r w:rsidRPr="00B45E9B">
        <w:rPr>
          <w:rFonts w:ascii="Arial" w:eastAsia="Calibri" w:hAnsi="Arial" w:cs="Arial"/>
        </w:rPr>
        <w:t xml:space="preserve"> das, was dann in modernen Begriffen am besten als </w:t>
      </w:r>
      <w:r w:rsidR="00024BD9">
        <w:rPr>
          <w:rFonts w:ascii="Arial" w:eastAsia="Calibri" w:hAnsi="Arial" w:cs="Arial"/>
        </w:rPr>
        <w:t>„</w:t>
      </w:r>
      <w:r w:rsidRPr="00B45E9B">
        <w:rPr>
          <w:rFonts w:ascii="Arial" w:eastAsia="Calibri" w:hAnsi="Arial" w:cs="Arial"/>
        </w:rPr>
        <w:t>Nicht-Ordnung</w:t>
      </w:r>
      <w:r w:rsidR="00024BD9">
        <w:rPr>
          <w:rFonts w:ascii="Arial" w:eastAsia="Calibri" w:hAnsi="Arial" w:cs="Arial"/>
        </w:rPr>
        <w:t>“</w:t>
      </w:r>
      <w:r w:rsidRPr="00B45E9B">
        <w:rPr>
          <w:rFonts w:ascii="Arial" w:eastAsia="Calibri" w:hAnsi="Arial" w:cs="Arial"/>
        </w:rPr>
        <w:t xml:space="preserve"> oder die </w:t>
      </w:r>
      <w:r w:rsidR="00024BD9">
        <w:rPr>
          <w:rFonts w:ascii="Arial" w:eastAsia="Calibri" w:hAnsi="Arial" w:cs="Arial"/>
        </w:rPr>
        <w:t>„ungezähmte“ und „wilde“</w:t>
      </w:r>
      <w:r w:rsidRPr="00B45E9B">
        <w:rPr>
          <w:rFonts w:ascii="Arial" w:eastAsia="Calibri" w:hAnsi="Arial" w:cs="Arial"/>
        </w:rPr>
        <w:t xml:space="preserve"> Seite der Schöpfung beschrieben wird: das </w:t>
      </w:r>
      <w:r w:rsidRPr="00B45E9B">
        <w:rPr>
          <w:rFonts w:ascii="Arial" w:eastAsia="Calibri" w:hAnsi="Arial" w:cs="Arial"/>
          <w:i/>
          <w:iCs/>
        </w:rPr>
        <w:t xml:space="preserve">Chaos </w:t>
      </w:r>
      <w:r w:rsidRPr="00B45E9B">
        <w:rPr>
          <w:rFonts w:ascii="Arial" w:eastAsia="Calibri" w:hAnsi="Arial" w:cs="Arial"/>
        </w:rPr>
        <w:t xml:space="preserve">im </w:t>
      </w:r>
      <w:r w:rsidRPr="00B45E9B">
        <w:rPr>
          <w:rFonts w:ascii="Arial" w:eastAsia="Calibri" w:hAnsi="Arial" w:cs="Arial"/>
          <w:i/>
          <w:iCs/>
        </w:rPr>
        <w:t>Chaoskampf</w:t>
      </w:r>
      <w:r w:rsidR="00024BD9">
        <w:rPr>
          <w:rFonts w:ascii="Arial" w:eastAsia="Calibri" w:hAnsi="Arial" w:cs="Arial"/>
        </w:rPr>
        <w:t>. D</w:t>
      </w:r>
      <w:r w:rsidRPr="00B45E9B">
        <w:rPr>
          <w:rFonts w:ascii="Arial" w:eastAsia="Calibri" w:hAnsi="Arial" w:cs="Arial"/>
        </w:rPr>
        <w:t xml:space="preserve">er Kampf kann </w:t>
      </w:r>
      <w:r w:rsidR="00024BD9">
        <w:rPr>
          <w:rFonts w:ascii="Arial" w:eastAsia="Calibri" w:hAnsi="Arial" w:cs="Arial"/>
        </w:rPr>
        <w:t>dabei ebenfalls</w:t>
      </w:r>
      <w:r w:rsidRPr="00B45E9B">
        <w:rPr>
          <w:rFonts w:ascii="Arial" w:eastAsia="Calibri" w:hAnsi="Arial" w:cs="Arial"/>
        </w:rPr>
        <w:t xml:space="preserve"> eine Metapher oder ein Bild </w:t>
      </w:r>
      <w:r w:rsidR="00024BD9">
        <w:rPr>
          <w:rFonts w:ascii="Arial" w:eastAsia="Calibri" w:hAnsi="Arial" w:cs="Arial"/>
        </w:rPr>
        <w:t>–</w:t>
      </w:r>
      <w:r w:rsidRPr="00B45E9B">
        <w:rPr>
          <w:rFonts w:ascii="Arial" w:eastAsia="Calibri" w:hAnsi="Arial" w:cs="Arial"/>
        </w:rPr>
        <w:t xml:space="preserve"> von Gottes Macht </w:t>
      </w:r>
      <w:r w:rsidR="007C0F96">
        <w:rPr>
          <w:rFonts w:ascii="Arial" w:eastAsia="Calibri" w:hAnsi="Arial" w:cs="Arial"/>
        </w:rPr>
        <w:t>–</w:t>
      </w:r>
      <w:r w:rsidRPr="00B45E9B">
        <w:rPr>
          <w:rFonts w:ascii="Arial" w:eastAsia="Calibri" w:hAnsi="Arial" w:cs="Arial"/>
        </w:rPr>
        <w:t xml:space="preserve"> sein wie Drachen </w:t>
      </w:r>
      <w:r w:rsidR="007C0F96">
        <w:rPr>
          <w:rFonts w:ascii="Arial" w:eastAsia="Calibri" w:hAnsi="Arial" w:cs="Arial"/>
        </w:rPr>
        <w:t>und Ähnliches</w:t>
      </w:r>
      <w:r w:rsidRPr="00B45E9B">
        <w:rPr>
          <w:rFonts w:ascii="Arial" w:eastAsia="Calibri" w:hAnsi="Arial" w:cs="Arial"/>
        </w:rPr>
        <w:t>.</w:t>
      </w:r>
    </w:p>
    <w:p w14:paraId="6503C379" w14:textId="1B39176E"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b/>
          <w:bCs/>
        </w:rPr>
        <w:t xml:space="preserve">2. Die Bibel </w:t>
      </w:r>
      <w:r w:rsidRPr="00B45E9B">
        <w:rPr>
          <w:rFonts w:ascii="Arial" w:eastAsia="Calibri" w:hAnsi="Arial" w:cs="Arial"/>
          <w:b/>
          <w:bCs/>
          <w:i/>
          <w:iCs/>
        </w:rPr>
        <w:t xml:space="preserve">personifiziert </w:t>
      </w:r>
      <w:r w:rsidRPr="00B45E9B">
        <w:rPr>
          <w:rFonts w:ascii="Arial" w:eastAsia="Calibri" w:hAnsi="Arial" w:cs="Arial"/>
          <w:b/>
          <w:bCs/>
        </w:rPr>
        <w:t xml:space="preserve">manchmal </w:t>
      </w:r>
      <w:r w:rsidRPr="00B45E9B">
        <w:rPr>
          <w:rFonts w:ascii="Arial" w:eastAsia="Calibri" w:hAnsi="Arial" w:cs="Arial"/>
        </w:rPr>
        <w:t xml:space="preserve">die </w:t>
      </w:r>
      <w:r w:rsidR="007C0F96">
        <w:rPr>
          <w:rFonts w:ascii="Arial" w:eastAsia="Calibri" w:hAnsi="Arial" w:cs="Arial"/>
        </w:rPr>
        <w:t>„</w:t>
      </w:r>
      <w:r w:rsidRPr="00B45E9B">
        <w:rPr>
          <w:rFonts w:ascii="Arial" w:eastAsia="Calibri" w:hAnsi="Arial" w:cs="Arial"/>
        </w:rPr>
        <w:t>wilde Seite</w:t>
      </w:r>
      <w:r w:rsidR="007C0F96">
        <w:rPr>
          <w:rFonts w:ascii="Arial" w:eastAsia="Calibri" w:hAnsi="Arial" w:cs="Arial"/>
        </w:rPr>
        <w:t>“</w:t>
      </w:r>
      <w:r w:rsidRPr="00B45E9B">
        <w:rPr>
          <w:rFonts w:ascii="Arial" w:eastAsia="Calibri" w:hAnsi="Arial" w:cs="Arial"/>
        </w:rPr>
        <w:t xml:space="preserve"> der Schöpfung und </w:t>
      </w:r>
      <w:r w:rsidR="00026FB0">
        <w:rPr>
          <w:rFonts w:ascii="Arial" w:eastAsia="Calibri" w:hAnsi="Arial" w:cs="Arial"/>
        </w:rPr>
        <w:t xml:space="preserve">ihre </w:t>
      </w:r>
      <w:r w:rsidRPr="00B45E9B">
        <w:rPr>
          <w:rFonts w:ascii="Arial" w:eastAsia="Calibri" w:hAnsi="Arial" w:cs="Arial"/>
        </w:rPr>
        <w:t xml:space="preserve">Unordnung, wenn sie </w:t>
      </w:r>
      <w:r w:rsidR="007C0F96">
        <w:rPr>
          <w:rFonts w:ascii="Arial" w:eastAsia="Calibri" w:hAnsi="Arial" w:cs="Arial"/>
        </w:rPr>
        <w:t>vom</w:t>
      </w:r>
      <w:r w:rsidRPr="00B45E9B">
        <w:rPr>
          <w:rFonts w:ascii="Arial" w:eastAsia="Calibri" w:hAnsi="Arial" w:cs="Arial"/>
        </w:rPr>
        <w:t xml:space="preserve"> Vorhandensein des Bösen in der Welt und </w:t>
      </w:r>
      <w:r w:rsidR="007C0F96">
        <w:rPr>
          <w:rFonts w:ascii="Arial" w:eastAsia="Calibri" w:hAnsi="Arial" w:cs="Arial"/>
        </w:rPr>
        <w:t>vom</w:t>
      </w:r>
      <w:r w:rsidRPr="00B45E9B">
        <w:rPr>
          <w:rFonts w:ascii="Arial" w:eastAsia="Calibri" w:hAnsi="Arial" w:cs="Arial"/>
        </w:rPr>
        <w:t xml:space="preserve"> Sieg Gottes </w:t>
      </w:r>
      <w:r w:rsidR="007C0F96">
        <w:rPr>
          <w:rFonts w:ascii="Arial" w:eastAsia="Calibri" w:hAnsi="Arial" w:cs="Arial"/>
        </w:rPr>
        <w:t>spricht</w:t>
      </w:r>
      <w:r w:rsidRPr="00B45E9B">
        <w:rPr>
          <w:rFonts w:ascii="Arial" w:eastAsia="Calibri" w:hAnsi="Arial" w:cs="Arial"/>
        </w:rPr>
        <w:t xml:space="preserve">, entweder in der Vergangenheit (z.B. Ägypten) oder in der Zukunft. In diesen Fällen geht es nicht um </w:t>
      </w:r>
      <w:r w:rsidR="007C0F96">
        <w:rPr>
          <w:rFonts w:ascii="Arial" w:eastAsia="Calibri" w:hAnsi="Arial" w:cs="Arial"/>
        </w:rPr>
        <w:lastRenderedPageBreak/>
        <w:t>Ereignisse</w:t>
      </w:r>
      <w:r w:rsidRPr="00B45E9B">
        <w:rPr>
          <w:rFonts w:ascii="Arial" w:eastAsia="Calibri" w:hAnsi="Arial" w:cs="Arial"/>
        </w:rPr>
        <w:t xml:space="preserve"> </w:t>
      </w:r>
      <w:r w:rsidR="007C0F96">
        <w:rPr>
          <w:rFonts w:ascii="Arial" w:eastAsia="Calibri" w:hAnsi="Arial" w:cs="Arial"/>
        </w:rPr>
        <w:t>„</w:t>
      </w:r>
      <w:r w:rsidRPr="00B45E9B">
        <w:rPr>
          <w:rFonts w:ascii="Arial" w:eastAsia="Calibri" w:hAnsi="Arial" w:cs="Arial"/>
        </w:rPr>
        <w:t>vor</w:t>
      </w:r>
      <w:r w:rsidR="007C0F96">
        <w:rPr>
          <w:rFonts w:ascii="Arial" w:eastAsia="Calibri" w:hAnsi="Arial" w:cs="Arial"/>
        </w:rPr>
        <w:t>“</w:t>
      </w:r>
      <w:r w:rsidRPr="00B45E9B">
        <w:rPr>
          <w:rFonts w:ascii="Arial" w:eastAsia="Calibri" w:hAnsi="Arial" w:cs="Arial"/>
        </w:rPr>
        <w:t xml:space="preserve"> der Zeit oder jenseits der Zeit, sondern um </w:t>
      </w:r>
      <w:r w:rsidR="007C0F96">
        <w:rPr>
          <w:rFonts w:ascii="Arial" w:eastAsia="Calibri" w:hAnsi="Arial" w:cs="Arial"/>
        </w:rPr>
        <w:t>Ereignisse</w:t>
      </w:r>
      <w:r w:rsidRPr="00B45E9B">
        <w:rPr>
          <w:rFonts w:ascii="Arial" w:eastAsia="Calibri" w:hAnsi="Arial" w:cs="Arial"/>
        </w:rPr>
        <w:t xml:space="preserve">, die sich </w:t>
      </w:r>
      <w:r w:rsidRPr="00B45E9B">
        <w:rPr>
          <w:rFonts w:ascii="Arial" w:eastAsia="Calibri" w:hAnsi="Arial" w:cs="Arial"/>
          <w:i/>
          <w:iCs/>
        </w:rPr>
        <w:t xml:space="preserve">innerhalb der </w:t>
      </w:r>
      <w:r w:rsidRPr="00B45E9B">
        <w:rPr>
          <w:rFonts w:ascii="Arial" w:eastAsia="Calibri" w:hAnsi="Arial" w:cs="Arial"/>
        </w:rPr>
        <w:t xml:space="preserve">Zeit oder der Geschichte abspielen. </w:t>
      </w:r>
      <w:r w:rsidR="007C0F96">
        <w:rPr>
          <w:rFonts w:ascii="Arial" w:eastAsia="Calibri" w:hAnsi="Arial" w:cs="Arial"/>
        </w:rPr>
        <w:t>Die Bibel</w:t>
      </w:r>
      <w:r w:rsidRPr="00B45E9B">
        <w:rPr>
          <w:rFonts w:ascii="Arial" w:eastAsia="Calibri" w:hAnsi="Arial" w:cs="Arial"/>
        </w:rPr>
        <w:t xml:space="preserve"> verwendet mythische Elemente</w:t>
      </w:r>
      <w:r w:rsidRPr="00B45E9B">
        <w:rPr>
          <w:rFonts w:ascii="Arial" w:eastAsia="Calibri" w:hAnsi="Arial" w:cs="Arial"/>
          <w:i/>
          <w:iCs/>
        </w:rPr>
        <w:t>, ohne dadurch den größeren Mythos</w:t>
      </w:r>
      <w:r w:rsidRPr="00B45E9B">
        <w:rPr>
          <w:rFonts w:ascii="Arial" w:eastAsia="Calibri" w:hAnsi="Arial" w:cs="Arial"/>
        </w:rPr>
        <w:t xml:space="preserve">, dem sie entnommen sind, </w:t>
      </w:r>
      <w:r w:rsidRPr="00B45E9B">
        <w:rPr>
          <w:rFonts w:ascii="Arial" w:eastAsia="Calibri" w:hAnsi="Arial" w:cs="Arial"/>
          <w:i/>
          <w:iCs/>
        </w:rPr>
        <w:t>zu bestätigen</w:t>
      </w:r>
      <w:r w:rsidRPr="00B45E9B">
        <w:rPr>
          <w:rFonts w:ascii="Arial" w:eastAsia="Calibri" w:hAnsi="Arial" w:cs="Arial"/>
        </w:rPr>
        <w:t xml:space="preserve">. Mit anderen Worten, sie tut dies, ohne </w:t>
      </w:r>
      <w:r w:rsidRPr="007C0F96">
        <w:rPr>
          <w:rFonts w:ascii="Arial" w:eastAsia="Calibri" w:hAnsi="Arial" w:cs="Arial"/>
        </w:rPr>
        <w:t>zu</w:t>
      </w:r>
      <w:r w:rsidRPr="00B45E9B">
        <w:rPr>
          <w:rFonts w:ascii="Arial" w:eastAsia="Calibri" w:hAnsi="Arial" w:cs="Arial"/>
          <w:i/>
          <w:iCs/>
        </w:rPr>
        <w:t xml:space="preserve"> </w:t>
      </w:r>
      <w:proofErr w:type="spellStart"/>
      <w:r w:rsidRPr="00B45E9B">
        <w:rPr>
          <w:rFonts w:ascii="Arial" w:eastAsia="Calibri" w:hAnsi="Arial" w:cs="Arial"/>
          <w:i/>
          <w:iCs/>
        </w:rPr>
        <w:t>remythologisieren</w:t>
      </w:r>
      <w:proofErr w:type="spellEnd"/>
      <w:r w:rsidRPr="00B45E9B">
        <w:rPr>
          <w:rFonts w:ascii="Arial" w:eastAsia="Calibri" w:hAnsi="Arial" w:cs="Arial"/>
        </w:rPr>
        <w:t>.</w:t>
      </w:r>
    </w:p>
    <w:p w14:paraId="5C6EDC16" w14:textId="52B9CFD9"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Wir sollten uns vor </w:t>
      </w:r>
      <w:r w:rsidR="007C0F96">
        <w:rPr>
          <w:rFonts w:ascii="Arial" w:eastAsia="Calibri" w:hAnsi="Arial" w:cs="Arial"/>
        </w:rPr>
        <w:t>„</w:t>
      </w:r>
      <w:r w:rsidRPr="00B45E9B">
        <w:rPr>
          <w:rFonts w:ascii="Arial" w:eastAsia="Calibri" w:hAnsi="Arial" w:cs="Arial"/>
        </w:rPr>
        <w:t>illegitimer Totalitätsübertragung</w:t>
      </w:r>
      <w:r w:rsidR="007C0F96">
        <w:rPr>
          <w:rFonts w:ascii="Arial" w:eastAsia="Calibri" w:hAnsi="Arial" w:cs="Arial"/>
        </w:rPr>
        <w:t>“</w:t>
      </w:r>
      <w:r w:rsidRPr="00B45E9B">
        <w:rPr>
          <w:rFonts w:ascii="Arial" w:eastAsia="Calibri" w:hAnsi="Arial" w:cs="Arial"/>
        </w:rPr>
        <w:t xml:space="preserve"> hüten (so Middleton 2005: 243): Nur weil ein Wort oder eine Idee verwendet wird, heißt das nicht, dass alles, wofür es stehen kann, und alles, was in anderen Kontexten mit ihm verbunden ist, implizit auch bejaht wird.</w:t>
      </w:r>
    </w:p>
    <w:p w14:paraId="23FE1DBF" w14:textId="16D22179"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Was folgt, ist die längere Version </w:t>
      </w:r>
      <w:r w:rsidR="007C0F96">
        <w:rPr>
          <w:rFonts w:ascii="Arial" w:eastAsia="Calibri" w:hAnsi="Arial" w:cs="Arial"/>
        </w:rPr>
        <w:t>meiner Antwort</w:t>
      </w:r>
      <w:r w:rsidRPr="00B45E9B">
        <w:rPr>
          <w:rFonts w:ascii="Arial" w:eastAsia="Calibri" w:hAnsi="Arial" w:cs="Arial"/>
        </w:rPr>
        <w:t xml:space="preserve">. Ich werde zunächst die verschiedenen Begriffe für </w:t>
      </w:r>
      <w:r w:rsidR="007C0F96">
        <w:rPr>
          <w:rFonts w:ascii="Arial" w:eastAsia="Calibri" w:hAnsi="Arial" w:cs="Arial"/>
        </w:rPr>
        <w:t>Ungeheuer</w:t>
      </w:r>
      <w:r w:rsidRPr="00B45E9B">
        <w:rPr>
          <w:rFonts w:ascii="Arial" w:eastAsia="Calibri" w:hAnsi="Arial" w:cs="Arial"/>
        </w:rPr>
        <w:t xml:space="preserve"> </w:t>
      </w:r>
      <w:r w:rsidR="008B51DD" w:rsidRPr="00B45E9B">
        <w:rPr>
          <w:rFonts w:ascii="Arial" w:eastAsia="Calibri" w:hAnsi="Arial" w:cs="Arial"/>
        </w:rPr>
        <w:t xml:space="preserve">untersuchen </w:t>
      </w:r>
      <w:r w:rsidRPr="00B45E9B">
        <w:rPr>
          <w:rFonts w:ascii="Arial" w:eastAsia="Calibri" w:hAnsi="Arial" w:cs="Arial"/>
        </w:rPr>
        <w:t xml:space="preserve">und wie die Bibel sie verwendet. Dann werde ich </w:t>
      </w:r>
      <w:r w:rsidR="007C0F96">
        <w:rPr>
          <w:rFonts w:ascii="Arial" w:eastAsia="Calibri" w:hAnsi="Arial" w:cs="Arial"/>
        </w:rPr>
        <w:t>der</w:t>
      </w:r>
      <w:r w:rsidRPr="00B45E9B">
        <w:rPr>
          <w:rFonts w:ascii="Arial" w:eastAsia="Calibri" w:hAnsi="Arial" w:cs="Arial"/>
        </w:rPr>
        <w:t xml:space="preserve"> Chaoskampf-Idee </w:t>
      </w:r>
      <w:r w:rsidR="007C0F96">
        <w:rPr>
          <w:rFonts w:ascii="Arial" w:eastAsia="Calibri" w:hAnsi="Arial" w:cs="Arial"/>
        </w:rPr>
        <w:t>nachgehen</w:t>
      </w:r>
      <w:r w:rsidRPr="00B45E9B">
        <w:rPr>
          <w:rFonts w:ascii="Arial" w:eastAsia="Calibri" w:hAnsi="Arial" w:cs="Arial"/>
        </w:rPr>
        <w:t xml:space="preserve">, beginnend mit dem Schöpfungsbericht in </w:t>
      </w:r>
      <w:r w:rsidR="007C0F96">
        <w:rPr>
          <w:rFonts w:ascii="Arial" w:eastAsia="Calibri" w:hAnsi="Arial" w:cs="Arial"/>
        </w:rPr>
        <w:t>1. Mose</w:t>
      </w:r>
      <w:r w:rsidRPr="00B45E9B">
        <w:rPr>
          <w:rFonts w:ascii="Arial" w:eastAsia="Calibri" w:hAnsi="Arial" w:cs="Arial"/>
        </w:rPr>
        <w:t xml:space="preserve"> 1.</w:t>
      </w:r>
    </w:p>
    <w:p w14:paraId="66C7F57C" w14:textId="0252AD56" w:rsidR="00B45E9B" w:rsidRPr="00B45E9B" w:rsidRDefault="00824322" w:rsidP="00B45E9B">
      <w:pPr>
        <w:keepNext/>
        <w:keepLines/>
        <w:spacing w:before="40" w:after="0" w:line="256" w:lineRule="auto"/>
        <w:outlineLvl w:val="1"/>
        <w:rPr>
          <w:rFonts w:ascii="Calibri Light" w:eastAsia="Times New Roman" w:hAnsi="Calibri Light" w:cs="Times New Roman"/>
          <w:color w:val="2E74B5" w:themeColor="accent1" w:themeShade="BF"/>
          <w:sz w:val="26"/>
          <w:szCs w:val="26"/>
        </w:rPr>
      </w:pPr>
      <w:r>
        <w:rPr>
          <w:rFonts w:ascii="Calibri Light" w:eastAsia="Times New Roman" w:hAnsi="Calibri Light" w:cs="Times New Roman"/>
          <w:color w:val="2E74B5" w:themeColor="accent1" w:themeShade="BF"/>
          <w:sz w:val="26"/>
          <w:szCs w:val="26"/>
        </w:rPr>
        <w:t>Leviatan</w:t>
      </w:r>
    </w:p>
    <w:p w14:paraId="202192BB" w14:textId="2D554ECC"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Es gibt nur wenige explizite Hinweise auf </w:t>
      </w:r>
      <w:r w:rsidR="00824322">
        <w:rPr>
          <w:rFonts w:ascii="Arial" w:eastAsia="Calibri" w:hAnsi="Arial" w:cs="Arial"/>
        </w:rPr>
        <w:t>Leviatan</w:t>
      </w:r>
      <w:r w:rsidRPr="00B45E9B">
        <w:rPr>
          <w:rFonts w:ascii="Arial" w:eastAsia="Calibri" w:hAnsi="Arial" w:cs="Arial"/>
        </w:rPr>
        <w:t>, den siebenköpfigen Drachen des kanaanitischen Mythos.</w:t>
      </w:r>
    </w:p>
    <w:p w14:paraId="4306CD00" w14:textId="2FF93DFF"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In Psalm 104,26 ist der </w:t>
      </w:r>
      <w:r w:rsidR="00824322">
        <w:rPr>
          <w:rFonts w:ascii="Arial" w:eastAsia="Calibri" w:hAnsi="Arial" w:cs="Arial"/>
        </w:rPr>
        <w:t>Leviatan</w:t>
      </w:r>
      <w:r w:rsidRPr="00B45E9B">
        <w:rPr>
          <w:rFonts w:ascii="Arial" w:eastAsia="Calibri" w:hAnsi="Arial" w:cs="Arial"/>
        </w:rPr>
        <w:t xml:space="preserve"> ein Teil der Schöpfung (vgl. </w:t>
      </w:r>
      <w:r w:rsidR="0005169F">
        <w:rPr>
          <w:rFonts w:ascii="Arial" w:eastAsia="Calibri" w:hAnsi="Arial" w:cs="Arial"/>
        </w:rPr>
        <w:t>1. Mo.</w:t>
      </w:r>
      <w:r w:rsidRPr="00B45E9B">
        <w:rPr>
          <w:rFonts w:ascii="Arial" w:eastAsia="Calibri" w:hAnsi="Arial" w:cs="Arial"/>
        </w:rPr>
        <w:t xml:space="preserve"> 1,21</w:t>
      </w:r>
      <w:r w:rsidR="0005169F">
        <w:rPr>
          <w:rFonts w:ascii="Arial" w:eastAsia="Calibri" w:hAnsi="Arial" w:cs="Arial"/>
        </w:rPr>
        <w:t>),</w:t>
      </w:r>
      <w:r w:rsidR="0005169F" w:rsidRPr="0005169F">
        <w:rPr>
          <w:rFonts w:ascii="Arial" w:eastAsia="Calibri" w:hAnsi="Arial" w:cs="Arial"/>
        </w:rPr>
        <w:t xml:space="preserve"> </w:t>
      </w:r>
      <w:r w:rsidR="0005169F" w:rsidRPr="00B45E9B">
        <w:rPr>
          <w:rFonts w:ascii="Arial" w:eastAsia="Calibri" w:hAnsi="Arial" w:cs="Arial"/>
        </w:rPr>
        <w:t xml:space="preserve">von Gott geschaffenes </w:t>
      </w:r>
      <w:r w:rsidR="0005169F">
        <w:rPr>
          <w:rFonts w:ascii="Arial" w:eastAsia="Calibri" w:hAnsi="Arial" w:cs="Arial"/>
        </w:rPr>
        <w:t>– zum Spielen!</w:t>
      </w:r>
    </w:p>
    <w:p w14:paraId="76F35442" w14:textId="351FC59F"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Aus Hiob 3</w:t>
      </w:r>
      <w:r w:rsidR="0005169F">
        <w:rPr>
          <w:rFonts w:ascii="Arial" w:eastAsia="Calibri" w:hAnsi="Arial" w:cs="Arial"/>
        </w:rPr>
        <w:t>,</w:t>
      </w:r>
      <w:r w:rsidRPr="00B45E9B">
        <w:rPr>
          <w:rFonts w:ascii="Arial" w:eastAsia="Calibri" w:hAnsi="Arial" w:cs="Arial"/>
        </w:rPr>
        <w:t xml:space="preserve">8 erfahren wir nichts über den </w:t>
      </w:r>
      <w:r w:rsidR="00824322">
        <w:rPr>
          <w:rFonts w:ascii="Arial" w:eastAsia="Calibri" w:hAnsi="Arial" w:cs="Arial"/>
        </w:rPr>
        <w:t>Leviatan</w:t>
      </w:r>
      <w:r w:rsidRPr="00B45E9B">
        <w:rPr>
          <w:rFonts w:ascii="Arial" w:eastAsia="Calibri" w:hAnsi="Arial" w:cs="Arial"/>
        </w:rPr>
        <w:t>, außer dass es ein</w:t>
      </w:r>
      <w:r w:rsidR="0005169F">
        <w:rPr>
          <w:rFonts w:ascii="Arial" w:eastAsia="Calibri" w:hAnsi="Arial" w:cs="Arial"/>
        </w:rPr>
        <w:t>e Art</w:t>
      </w:r>
      <w:r w:rsidRPr="00B45E9B">
        <w:rPr>
          <w:rFonts w:ascii="Arial" w:eastAsia="Calibri" w:hAnsi="Arial" w:cs="Arial"/>
        </w:rPr>
        <w:t xml:space="preserve"> magisches Ritual gab, bei dem die Menschen den </w:t>
      </w:r>
      <w:r w:rsidR="00824322">
        <w:rPr>
          <w:rFonts w:ascii="Arial" w:eastAsia="Calibri" w:hAnsi="Arial" w:cs="Arial"/>
        </w:rPr>
        <w:t>Leviatan</w:t>
      </w:r>
      <w:r w:rsidRPr="00B45E9B">
        <w:rPr>
          <w:rFonts w:ascii="Arial" w:eastAsia="Calibri" w:hAnsi="Arial" w:cs="Arial"/>
        </w:rPr>
        <w:t xml:space="preserve"> beschworen (</w:t>
      </w:r>
      <w:r w:rsidR="0005169F">
        <w:rPr>
          <w:rFonts w:ascii="Arial" w:eastAsia="Calibri" w:hAnsi="Arial" w:cs="Arial"/>
        </w:rPr>
        <w:t>sie „wecken“ ihn</w:t>
      </w:r>
      <w:r w:rsidRPr="00B45E9B">
        <w:rPr>
          <w:rFonts w:ascii="Arial" w:eastAsia="Calibri" w:hAnsi="Arial" w:cs="Arial"/>
        </w:rPr>
        <w:t>).</w:t>
      </w:r>
    </w:p>
    <w:p w14:paraId="6FF47151" w14:textId="11EFFAB8"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Nachdem in Hiob 40</w:t>
      </w:r>
      <w:r w:rsidR="0005169F">
        <w:rPr>
          <w:rFonts w:ascii="Arial" w:eastAsia="Calibri" w:hAnsi="Arial" w:cs="Arial"/>
        </w:rPr>
        <w:t>,</w:t>
      </w:r>
      <w:r w:rsidRPr="00B45E9B">
        <w:rPr>
          <w:rFonts w:ascii="Arial" w:eastAsia="Calibri" w:hAnsi="Arial" w:cs="Arial"/>
        </w:rPr>
        <w:t xml:space="preserve">15-24 von Behemoth die Rede </w:t>
      </w:r>
      <w:r w:rsidR="008B51DD">
        <w:rPr>
          <w:rFonts w:ascii="Arial" w:eastAsia="Calibri" w:hAnsi="Arial" w:cs="Arial"/>
        </w:rPr>
        <w:t>ist</w:t>
      </w:r>
      <w:r w:rsidRPr="00B45E9B">
        <w:rPr>
          <w:rFonts w:ascii="Arial" w:eastAsia="Calibri" w:hAnsi="Arial" w:cs="Arial"/>
        </w:rPr>
        <w:t xml:space="preserve">, wird in Kapitel 41 ausführlich von </w:t>
      </w:r>
      <w:r w:rsidR="00824322">
        <w:rPr>
          <w:rFonts w:ascii="Arial" w:eastAsia="Calibri" w:hAnsi="Arial" w:cs="Arial"/>
        </w:rPr>
        <w:t>Leviatan</w:t>
      </w:r>
      <w:r w:rsidRPr="00B45E9B">
        <w:rPr>
          <w:rFonts w:ascii="Arial" w:eastAsia="Calibri" w:hAnsi="Arial" w:cs="Arial"/>
        </w:rPr>
        <w:t xml:space="preserve"> gesprochen. </w:t>
      </w:r>
      <w:r w:rsidR="0005169F">
        <w:rPr>
          <w:rFonts w:ascii="Arial" w:eastAsia="Calibri" w:hAnsi="Arial" w:cs="Arial"/>
        </w:rPr>
        <w:t xml:space="preserve">Manche </w:t>
      </w:r>
      <w:r w:rsidRPr="00B45E9B">
        <w:rPr>
          <w:rFonts w:ascii="Arial" w:eastAsia="Calibri" w:hAnsi="Arial" w:cs="Arial"/>
        </w:rPr>
        <w:t>argumentier</w:t>
      </w:r>
      <w:r w:rsidR="0005169F">
        <w:rPr>
          <w:rFonts w:ascii="Arial" w:eastAsia="Calibri" w:hAnsi="Arial" w:cs="Arial"/>
        </w:rPr>
        <w:t>en</w:t>
      </w:r>
      <w:r w:rsidRPr="00B45E9B">
        <w:rPr>
          <w:rFonts w:ascii="Arial" w:eastAsia="Calibri" w:hAnsi="Arial" w:cs="Arial"/>
        </w:rPr>
        <w:t xml:space="preserve">, dass es sich hier um ein Krokodil oder sogar einen Dinosaurier handeln muss, aber das macht keinen Sinn. Menschen können Krokodile </w:t>
      </w:r>
      <w:r w:rsidR="0005169F">
        <w:rPr>
          <w:rFonts w:ascii="Arial" w:eastAsia="Calibri" w:hAnsi="Arial" w:cs="Arial"/>
        </w:rPr>
        <w:t>beherrschen</w:t>
      </w:r>
      <w:r w:rsidRPr="00B45E9B">
        <w:rPr>
          <w:rFonts w:ascii="Arial" w:eastAsia="Calibri" w:hAnsi="Arial" w:cs="Arial"/>
        </w:rPr>
        <w:t xml:space="preserve"> und töten. Kein Mensch hat jemals einen lebenden Dinosaurier gesehen</w:t>
      </w:r>
      <w:r w:rsidR="0005169F">
        <w:rPr>
          <w:rFonts w:ascii="Arial" w:eastAsia="Calibri" w:hAnsi="Arial" w:cs="Arial"/>
        </w:rPr>
        <w:t>. Die ersten</w:t>
      </w:r>
      <w:r w:rsidRPr="00B45E9B">
        <w:rPr>
          <w:rFonts w:ascii="Arial" w:eastAsia="Calibri" w:hAnsi="Arial" w:cs="Arial"/>
        </w:rPr>
        <w:t xml:space="preserve"> Leser von Hiob </w:t>
      </w:r>
      <w:r w:rsidR="0005169F">
        <w:rPr>
          <w:rFonts w:ascii="Arial" w:eastAsia="Calibri" w:hAnsi="Arial" w:cs="Arial"/>
        </w:rPr>
        <w:t>haben von der Existenz der Dinosaurier nicht gewusst</w:t>
      </w:r>
      <w:r w:rsidRPr="00B45E9B">
        <w:rPr>
          <w:rFonts w:ascii="Arial" w:eastAsia="Calibri" w:hAnsi="Arial" w:cs="Arial"/>
        </w:rPr>
        <w:t xml:space="preserve">. Außerdem spuckt kein Tier Feuer, wie es der </w:t>
      </w:r>
      <w:r w:rsidR="00824322">
        <w:rPr>
          <w:rFonts w:ascii="Arial" w:eastAsia="Calibri" w:hAnsi="Arial" w:cs="Arial"/>
        </w:rPr>
        <w:t>Leviatan</w:t>
      </w:r>
      <w:r w:rsidRPr="00B45E9B">
        <w:rPr>
          <w:rFonts w:ascii="Arial" w:eastAsia="Calibri" w:hAnsi="Arial" w:cs="Arial"/>
        </w:rPr>
        <w:t xml:space="preserve"> tut (Hiob 41</w:t>
      </w:r>
      <w:r w:rsidR="0005169F">
        <w:rPr>
          <w:rFonts w:ascii="Arial" w:eastAsia="Calibri" w:hAnsi="Arial" w:cs="Arial"/>
        </w:rPr>
        <w:t>,</w:t>
      </w:r>
      <w:r w:rsidRPr="00B45E9B">
        <w:rPr>
          <w:rFonts w:ascii="Arial" w:eastAsia="Calibri" w:hAnsi="Arial" w:cs="Arial"/>
        </w:rPr>
        <w:t>19-21).</w:t>
      </w:r>
    </w:p>
    <w:p w14:paraId="0FAC2EAF" w14:textId="5F1F9569"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In Hiob ist der </w:t>
      </w:r>
      <w:r w:rsidR="00824322">
        <w:rPr>
          <w:rFonts w:ascii="Arial" w:eastAsia="Calibri" w:hAnsi="Arial" w:cs="Arial"/>
        </w:rPr>
        <w:t>Leviatan</w:t>
      </w:r>
      <w:r w:rsidRPr="00B45E9B">
        <w:rPr>
          <w:rFonts w:ascii="Arial" w:eastAsia="Calibri" w:hAnsi="Arial" w:cs="Arial"/>
        </w:rPr>
        <w:t xml:space="preserve">, ähnlich wie in Psalm 104, Teil der Schöpfung (Gott hat keine Angst vor ihm), aber kein </w:t>
      </w:r>
      <w:r w:rsidRPr="0005169F">
        <w:rPr>
          <w:rFonts w:ascii="Arial" w:eastAsia="Calibri" w:hAnsi="Arial" w:cs="Arial"/>
          <w:i/>
          <w:iCs/>
        </w:rPr>
        <w:t>sicherer</w:t>
      </w:r>
      <w:r w:rsidRPr="00B45E9B">
        <w:rPr>
          <w:rFonts w:ascii="Arial" w:eastAsia="Calibri" w:hAnsi="Arial" w:cs="Arial"/>
        </w:rPr>
        <w:t xml:space="preserve"> Teil. Vielleicht repräsentiert er, modern ausgedrückt, die verbleibende Nicht-Ordnung in der Welt, </w:t>
      </w:r>
      <w:r w:rsidR="0005169F">
        <w:rPr>
          <w:rFonts w:ascii="Arial" w:eastAsia="Calibri" w:hAnsi="Arial" w:cs="Arial"/>
        </w:rPr>
        <w:t>„</w:t>
      </w:r>
      <w:r w:rsidRPr="00B45E9B">
        <w:rPr>
          <w:rFonts w:ascii="Arial" w:eastAsia="Calibri" w:hAnsi="Arial" w:cs="Arial"/>
        </w:rPr>
        <w:t>das mächtigste Meeresgeschöpf, das man sich vorstellen kann</w:t>
      </w:r>
      <w:r w:rsidR="0005169F">
        <w:rPr>
          <w:rFonts w:ascii="Arial" w:eastAsia="Calibri" w:hAnsi="Arial" w:cs="Arial"/>
        </w:rPr>
        <w:t>“</w:t>
      </w:r>
      <w:r w:rsidRPr="00B45E9B">
        <w:rPr>
          <w:rFonts w:ascii="Arial" w:eastAsia="Calibri" w:hAnsi="Arial" w:cs="Arial"/>
        </w:rPr>
        <w:t xml:space="preserve"> (so Walton und Longman III 2015: 81). Alternativ könnten die </w:t>
      </w:r>
      <w:r w:rsidR="0005169F">
        <w:rPr>
          <w:rFonts w:ascii="Arial" w:eastAsia="Calibri" w:hAnsi="Arial" w:cs="Arial"/>
        </w:rPr>
        <w:t>ersten</w:t>
      </w:r>
      <w:r w:rsidRPr="00B45E9B">
        <w:rPr>
          <w:rFonts w:ascii="Arial" w:eastAsia="Calibri" w:hAnsi="Arial" w:cs="Arial"/>
        </w:rPr>
        <w:t xml:space="preserve"> Leser den </w:t>
      </w:r>
      <w:r w:rsidR="00824322">
        <w:rPr>
          <w:rFonts w:ascii="Arial" w:eastAsia="Calibri" w:hAnsi="Arial" w:cs="Arial"/>
        </w:rPr>
        <w:t>Leviatan</w:t>
      </w:r>
      <w:r w:rsidRPr="00B45E9B">
        <w:rPr>
          <w:rFonts w:ascii="Arial" w:eastAsia="Calibri" w:hAnsi="Arial" w:cs="Arial"/>
        </w:rPr>
        <w:t xml:space="preserve"> als ein legendäres drachenartiges Ungeheuer verstanden haben.</w:t>
      </w:r>
    </w:p>
    <w:p w14:paraId="5B87A599" w14:textId="1BE4AC08"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So oder so, und das ist das Wichtigste: Gott kämpft </w:t>
      </w:r>
      <w:r w:rsidRPr="00B45E9B">
        <w:rPr>
          <w:rFonts w:ascii="Arial" w:eastAsia="Calibri" w:hAnsi="Arial" w:cs="Arial"/>
          <w:i/>
          <w:iCs/>
        </w:rPr>
        <w:t xml:space="preserve">nicht </w:t>
      </w:r>
      <w:r w:rsidRPr="00B45E9B">
        <w:rPr>
          <w:rFonts w:ascii="Arial" w:eastAsia="Calibri" w:hAnsi="Arial" w:cs="Arial"/>
        </w:rPr>
        <w:t xml:space="preserve">mit </w:t>
      </w:r>
      <w:r w:rsidR="0005169F">
        <w:rPr>
          <w:rFonts w:ascii="Arial" w:eastAsia="Calibri" w:hAnsi="Arial" w:cs="Arial"/>
        </w:rPr>
        <w:t>ihm</w:t>
      </w:r>
      <w:r w:rsidRPr="00B45E9B">
        <w:rPr>
          <w:rFonts w:ascii="Arial" w:eastAsia="Calibri" w:hAnsi="Arial" w:cs="Arial"/>
        </w:rPr>
        <w:t>.</w:t>
      </w:r>
    </w:p>
    <w:p w14:paraId="7DE8B6FE" w14:textId="63B74D6D"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In Jesaja 27</w:t>
      </w:r>
      <w:r w:rsidR="0005169F">
        <w:rPr>
          <w:rFonts w:ascii="Arial" w:eastAsia="Calibri" w:hAnsi="Arial" w:cs="Arial"/>
        </w:rPr>
        <w:t>,</w:t>
      </w:r>
      <w:r w:rsidRPr="00B45E9B">
        <w:rPr>
          <w:rFonts w:ascii="Arial" w:eastAsia="Calibri" w:hAnsi="Arial" w:cs="Arial"/>
        </w:rPr>
        <w:t>1 ist die Sprache der des Baal-Zyklus bemerkenswert ähnlich, abgesehen vo</w:t>
      </w:r>
      <w:r w:rsidR="008B51DD">
        <w:rPr>
          <w:rFonts w:ascii="Arial" w:eastAsia="Calibri" w:hAnsi="Arial" w:cs="Arial"/>
        </w:rPr>
        <w:t>m</w:t>
      </w:r>
      <w:r w:rsidRPr="00B45E9B">
        <w:rPr>
          <w:rFonts w:ascii="Arial" w:eastAsia="Calibri" w:hAnsi="Arial" w:cs="Arial"/>
        </w:rPr>
        <w:t xml:space="preserve"> Hinweis auf die sieben Köpfe:</w:t>
      </w:r>
    </w:p>
    <w:p w14:paraId="6258F997" w14:textId="34F43E1B" w:rsidR="004C47C0" w:rsidRDefault="004C47C0" w:rsidP="00D06D33">
      <w:pPr>
        <w:spacing w:after="120" w:line="240" w:lineRule="auto"/>
        <w:ind w:left="709"/>
        <w:jc w:val="both"/>
        <w:rPr>
          <w:rFonts w:ascii="Arial" w:eastAsia="Calibri" w:hAnsi="Arial" w:cs="Arial"/>
        </w:rPr>
      </w:pPr>
      <w:r w:rsidRPr="004C47C0">
        <w:rPr>
          <w:rFonts w:ascii="Arial" w:eastAsia="Calibri" w:hAnsi="Arial" w:cs="Arial"/>
        </w:rPr>
        <w:t xml:space="preserve">Du hast wahrlich </w:t>
      </w:r>
      <w:proofErr w:type="spellStart"/>
      <w:r w:rsidRPr="004C47C0">
        <w:rPr>
          <w:rFonts w:ascii="Arial" w:eastAsia="Calibri" w:hAnsi="Arial" w:cs="Arial"/>
        </w:rPr>
        <w:t>Lotan</w:t>
      </w:r>
      <w:proofErr w:type="spellEnd"/>
      <w:r w:rsidRPr="004C47C0">
        <w:rPr>
          <w:rFonts w:ascii="Arial" w:eastAsia="Calibri" w:hAnsi="Arial" w:cs="Arial"/>
        </w:rPr>
        <w:t>, die flüchtige Schlange geschlagen, / 2 du hast vernichtet die gewundene Schlange! / 3 Die Mächtige mit sieben Köpfen</w:t>
      </w:r>
      <w:r w:rsidR="00824322">
        <w:rPr>
          <w:rFonts w:ascii="Arial" w:eastAsia="Calibri" w:hAnsi="Arial" w:cs="Arial"/>
        </w:rPr>
        <w:t xml:space="preserve"> … </w:t>
      </w:r>
      <w:r w:rsidRPr="004C47C0">
        <w:rPr>
          <w:rFonts w:ascii="Arial" w:eastAsia="Calibri" w:hAnsi="Arial" w:cs="Arial"/>
        </w:rPr>
        <w:t xml:space="preserve">Du wirst hinabsteigen 7 in den Rachen des göttlichen Mot, / in den 8 Schlund des Geliebten Els, des Helden! </w:t>
      </w:r>
      <w:r>
        <w:rPr>
          <w:rFonts w:ascii="Arial" w:eastAsia="Calibri" w:hAnsi="Arial" w:cs="Arial"/>
        </w:rPr>
        <w:t>(</w:t>
      </w:r>
      <w:r w:rsidRPr="004C47C0">
        <w:rPr>
          <w:rFonts w:ascii="Arial" w:eastAsia="Calibri" w:hAnsi="Arial" w:cs="Arial"/>
        </w:rPr>
        <w:t>KTU 1.5 I 1-8</w:t>
      </w:r>
      <w:r>
        <w:rPr>
          <w:rFonts w:ascii="Arial" w:eastAsia="Calibri" w:hAnsi="Arial" w:cs="Arial"/>
        </w:rPr>
        <w:t>, z</w:t>
      </w:r>
      <w:r w:rsidRPr="00B45E9B">
        <w:rPr>
          <w:rFonts w:ascii="Arial" w:eastAsia="Calibri" w:hAnsi="Arial" w:cs="Arial"/>
        </w:rPr>
        <w:t>itiert in</w:t>
      </w:r>
      <w:r w:rsidRPr="004C47C0">
        <w:rPr>
          <w:rFonts w:ascii="Arial" w:eastAsia="Calibri" w:hAnsi="Arial" w:cs="Arial"/>
        </w:rPr>
        <w:t xml:space="preserve"> </w:t>
      </w:r>
      <w:hyperlink r:id="rId10" w:history="1">
        <w:proofErr w:type="spellStart"/>
        <w:r w:rsidRPr="005D0C8B">
          <w:rPr>
            <w:rStyle w:val="Hyperlink"/>
            <w:rFonts w:ascii="Arial" w:eastAsia="Calibri" w:hAnsi="Arial" w:cs="Arial"/>
          </w:rPr>
          <w:t>Bauks</w:t>
        </w:r>
        <w:proofErr w:type="spellEnd"/>
        <w:r w:rsidRPr="005D0C8B">
          <w:rPr>
            <w:rStyle w:val="Hyperlink"/>
            <w:rFonts w:ascii="Arial" w:eastAsia="Calibri" w:hAnsi="Arial" w:cs="Arial"/>
          </w:rPr>
          <w:t xml:space="preserve"> 2006</w:t>
        </w:r>
      </w:hyperlink>
      <w:r>
        <w:rPr>
          <w:rFonts w:ascii="Arial" w:eastAsia="Calibri" w:hAnsi="Arial" w:cs="Arial"/>
        </w:rPr>
        <w:t xml:space="preserve">; </w:t>
      </w:r>
      <w:r w:rsidRPr="00B45E9B">
        <w:rPr>
          <w:rFonts w:ascii="Arial" w:eastAsia="Calibri" w:hAnsi="Arial" w:cs="Arial"/>
        </w:rPr>
        <w:t>vgl. Offb. 12</w:t>
      </w:r>
      <w:r w:rsidR="0005169F">
        <w:rPr>
          <w:rFonts w:ascii="Arial" w:eastAsia="Calibri" w:hAnsi="Arial" w:cs="Arial"/>
        </w:rPr>
        <w:t>,</w:t>
      </w:r>
      <w:r w:rsidRPr="00B45E9B">
        <w:rPr>
          <w:rFonts w:ascii="Arial" w:eastAsia="Calibri" w:hAnsi="Arial" w:cs="Arial"/>
        </w:rPr>
        <w:t>3)</w:t>
      </w:r>
    </w:p>
    <w:p w14:paraId="615CC0BF" w14:textId="255BC6A0" w:rsidR="00B45E9B" w:rsidRPr="00B45E9B" w:rsidRDefault="00824322" w:rsidP="00824322">
      <w:pPr>
        <w:spacing w:after="120" w:line="240" w:lineRule="auto"/>
        <w:ind w:left="708"/>
        <w:jc w:val="both"/>
        <w:rPr>
          <w:rFonts w:ascii="Arial" w:eastAsia="Calibri" w:hAnsi="Arial" w:cs="Arial"/>
        </w:rPr>
      </w:pPr>
      <w:r w:rsidRPr="00824322">
        <w:rPr>
          <w:rFonts w:ascii="Arial" w:eastAsia="Calibri" w:hAnsi="Arial" w:cs="Arial"/>
        </w:rPr>
        <w:t>Zu der Zeit wird der HERR heimsuchen mit seinem harten, großen und starken Schwert den</w:t>
      </w:r>
      <w:r>
        <w:rPr>
          <w:rFonts w:ascii="Arial" w:eastAsia="Calibri" w:hAnsi="Arial" w:cs="Arial"/>
        </w:rPr>
        <w:t xml:space="preserve"> </w:t>
      </w:r>
      <w:r w:rsidRPr="00824322">
        <w:rPr>
          <w:rFonts w:ascii="Arial" w:eastAsia="Calibri" w:hAnsi="Arial" w:cs="Arial"/>
        </w:rPr>
        <w:t>Leviatan, die flüchtige Schlange, und den Leviatan, die gewundene Schlange, und wird den Drachen im Meer töten</w:t>
      </w:r>
      <w:r w:rsidR="00B45E9B" w:rsidRPr="00B45E9B">
        <w:rPr>
          <w:rFonts w:ascii="Arial" w:eastAsia="Calibri" w:hAnsi="Arial" w:cs="Arial"/>
        </w:rPr>
        <w:t>. (Jes. 27</w:t>
      </w:r>
      <w:r w:rsidR="0005169F">
        <w:rPr>
          <w:rFonts w:ascii="Arial" w:eastAsia="Calibri" w:hAnsi="Arial" w:cs="Arial"/>
        </w:rPr>
        <w:t>,</w:t>
      </w:r>
      <w:r w:rsidR="00B45E9B" w:rsidRPr="00B45E9B">
        <w:rPr>
          <w:rFonts w:ascii="Arial" w:eastAsia="Calibri" w:hAnsi="Arial" w:cs="Arial"/>
        </w:rPr>
        <w:t>1)</w:t>
      </w:r>
    </w:p>
    <w:p w14:paraId="3E5B5A0B" w14:textId="05FD6980"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Die Bedeutung ist jedoch eine andere</w:t>
      </w:r>
      <w:r w:rsidR="00824322">
        <w:rPr>
          <w:rFonts w:ascii="Arial" w:eastAsia="Calibri" w:hAnsi="Arial" w:cs="Arial"/>
        </w:rPr>
        <w:t>:</w:t>
      </w:r>
      <w:r w:rsidRPr="00B45E9B">
        <w:rPr>
          <w:rFonts w:ascii="Arial" w:eastAsia="Calibri" w:hAnsi="Arial" w:cs="Arial"/>
        </w:rPr>
        <w:t xml:space="preserve"> Jesaja verwendet ein ihm bekanntes Element aus der ka</w:t>
      </w:r>
      <w:r w:rsidR="00AA094D">
        <w:rPr>
          <w:rFonts w:ascii="Arial" w:eastAsia="Calibri" w:hAnsi="Arial" w:cs="Arial"/>
        </w:rPr>
        <w:t>naanitis</w:t>
      </w:r>
      <w:r w:rsidRPr="00B45E9B">
        <w:rPr>
          <w:rFonts w:ascii="Arial" w:eastAsia="Calibri" w:hAnsi="Arial" w:cs="Arial"/>
        </w:rPr>
        <w:t xml:space="preserve">chen Mythologie für etwas </w:t>
      </w:r>
      <w:r w:rsidRPr="00B45E9B">
        <w:rPr>
          <w:rFonts w:ascii="Arial" w:eastAsia="Calibri" w:hAnsi="Arial" w:cs="Arial"/>
          <w:i/>
          <w:iCs/>
        </w:rPr>
        <w:t>Zukünftiges</w:t>
      </w:r>
      <w:r w:rsidRPr="00B45E9B">
        <w:rPr>
          <w:rFonts w:ascii="Arial" w:eastAsia="Calibri" w:hAnsi="Arial" w:cs="Arial"/>
        </w:rPr>
        <w:t>.</w:t>
      </w:r>
    </w:p>
    <w:p w14:paraId="519A3F19" w14:textId="3BCCEE0C"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Die Schlacht um Baal liegt in der Vergangenheit oder sogar außerhalb der Zeit, in der zeitlosen Welt des Mythos. In der zugrundeliegenden Erzählung geht es um die sichere und geordnete Existenz auf der Erde. Baal muss </w:t>
      </w:r>
      <w:r w:rsidR="00824322">
        <w:rPr>
          <w:rFonts w:ascii="Arial" w:eastAsia="Calibri" w:hAnsi="Arial" w:cs="Arial"/>
        </w:rPr>
        <w:t>sein</w:t>
      </w:r>
      <w:r w:rsidRPr="00B45E9B">
        <w:rPr>
          <w:rFonts w:ascii="Arial" w:eastAsia="Calibri" w:hAnsi="Arial" w:cs="Arial"/>
        </w:rPr>
        <w:t xml:space="preserve"> Reich gegen die zerstörerischen Kräfte des Meeres und des Chaos verteidigen, die es zeitweise zu überwältigen drohen. </w:t>
      </w:r>
    </w:p>
    <w:p w14:paraId="25737986" w14:textId="127DE57E"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Der Kampf Gottes in Jesaja 27 liegt jedoch nicht in der Vergangenheit; er hat nichts mit einem vermeintlichen </w:t>
      </w:r>
      <w:r w:rsidRPr="00B45E9B">
        <w:rPr>
          <w:rFonts w:ascii="Arial" w:eastAsia="Calibri" w:hAnsi="Arial" w:cs="Arial"/>
          <w:i/>
          <w:iCs/>
        </w:rPr>
        <w:t xml:space="preserve">Chaoskampf </w:t>
      </w:r>
      <w:r w:rsidRPr="00B45E9B">
        <w:rPr>
          <w:rFonts w:ascii="Arial" w:eastAsia="Calibri" w:hAnsi="Arial" w:cs="Arial"/>
        </w:rPr>
        <w:t xml:space="preserve">am Anfang der Zeit oder später zu tun. Er ist auch nicht </w:t>
      </w:r>
      <w:r w:rsidR="00824322">
        <w:rPr>
          <w:rFonts w:ascii="Arial" w:eastAsia="Calibri" w:hAnsi="Arial" w:cs="Arial"/>
        </w:rPr>
        <w:t>„</w:t>
      </w:r>
      <w:r w:rsidRPr="00B45E9B">
        <w:rPr>
          <w:rFonts w:ascii="Arial" w:eastAsia="Calibri" w:hAnsi="Arial" w:cs="Arial"/>
        </w:rPr>
        <w:t>zeitlos</w:t>
      </w:r>
      <w:r w:rsidR="00824322">
        <w:rPr>
          <w:rFonts w:ascii="Arial" w:eastAsia="Calibri" w:hAnsi="Arial" w:cs="Arial"/>
        </w:rPr>
        <w:t>“</w:t>
      </w:r>
      <w:r w:rsidRPr="00B45E9B">
        <w:rPr>
          <w:rFonts w:ascii="Arial" w:eastAsia="Calibri" w:hAnsi="Arial" w:cs="Arial"/>
        </w:rPr>
        <w:t xml:space="preserve">. Er findet erst noch statt, </w:t>
      </w:r>
      <w:r w:rsidR="00824322">
        <w:rPr>
          <w:rFonts w:ascii="Arial" w:eastAsia="Calibri" w:hAnsi="Arial" w:cs="Arial"/>
        </w:rPr>
        <w:t>„</w:t>
      </w:r>
      <w:r w:rsidRPr="00B45E9B">
        <w:rPr>
          <w:rFonts w:ascii="Arial" w:eastAsia="Calibri" w:hAnsi="Arial" w:cs="Arial"/>
        </w:rPr>
        <w:t>an jenem Tag</w:t>
      </w:r>
      <w:r w:rsidR="00824322">
        <w:rPr>
          <w:rFonts w:ascii="Arial" w:eastAsia="Calibri" w:hAnsi="Arial" w:cs="Arial"/>
        </w:rPr>
        <w:t>“</w:t>
      </w:r>
      <w:r w:rsidRPr="00B45E9B">
        <w:rPr>
          <w:rFonts w:ascii="Arial" w:eastAsia="Calibri" w:hAnsi="Arial" w:cs="Arial"/>
        </w:rPr>
        <w:t>. Die Kapiteleinteilung ist hier unglücklich, denn dieser Tag wurde gerade definiert, im vorhergehenden Kapitel. Es ist der Tag, an dem Gott</w:t>
      </w:r>
      <w:r w:rsidR="00824322">
        <w:rPr>
          <w:rFonts w:ascii="Arial" w:eastAsia="Calibri" w:hAnsi="Arial" w:cs="Arial"/>
        </w:rPr>
        <w:t xml:space="preserve"> „die Bosheit der </w:t>
      </w:r>
      <w:r w:rsidRPr="00B45E9B">
        <w:rPr>
          <w:rFonts w:ascii="Arial" w:eastAsia="Calibri" w:hAnsi="Arial" w:cs="Arial"/>
        </w:rPr>
        <w:t>Bewohner der Erde</w:t>
      </w:r>
      <w:r w:rsidR="00824322">
        <w:rPr>
          <w:rFonts w:ascii="Arial" w:eastAsia="Calibri" w:hAnsi="Arial" w:cs="Arial"/>
        </w:rPr>
        <w:t>“</w:t>
      </w:r>
      <w:r w:rsidRPr="00B45E9B">
        <w:rPr>
          <w:rFonts w:ascii="Arial" w:eastAsia="Calibri" w:hAnsi="Arial" w:cs="Arial"/>
        </w:rPr>
        <w:t xml:space="preserve"> </w:t>
      </w:r>
      <w:r w:rsidR="00824322">
        <w:rPr>
          <w:rFonts w:ascii="Arial" w:eastAsia="Calibri" w:hAnsi="Arial" w:cs="Arial"/>
        </w:rPr>
        <w:t>heimsuchen wird</w:t>
      </w:r>
      <w:r w:rsidR="00824322" w:rsidRPr="00B45E9B">
        <w:rPr>
          <w:rFonts w:ascii="Arial" w:eastAsia="Calibri" w:hAnsi="Arial" w:cs="Arial"/>
        </w:rPr>
        <w:t xml:space="preserve"> </w:t>
      </w:r>
      <w:r w:rsidRPr="00B45E9B">
        <w:rPr>
          <w:rFonts w:ascii="Arial" w:eastAsia="Calibri" w:hAnsi="Arial" w:cs="Arial"/>
        </w:rPr>
        <w:t>(Jes. 26</w:t>
      </w:r>
      <w:r w:rsidR="00824322">
        <w:rPr>
          <w:rFonts w:ascii="Arial" w:eastAsia="Calibri" w:hAnsi="Arial" w:cs="Arial"/>
        </w:rPr>
        <w:t>,</w:t>
      </w:r>
      <w:r w:rsidRPr="00B45E9B">
        <w:rPr>
          <w:rFonts w:ascii="Arial" w:eastAsia="Calibri" w:hAnsi="Arial" w:cs="Arial"/>
        </w:rPr>
        <w:t xml:space="preserve">21). </w:t>
      </w:r>
    </w:p>
    <w:p w14:paraId="5A09E28B" w14:textId="7206F554"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lastRenderedPageBreak/>
        <w:t xml:space="preserve">Jesaja erkannte, dass dies nicht </w:t>
      </w:r>
      <w:r w:rsidR="00824322">
        <w:rPr>
          <w:rFonts w:ascii="Arial" w:eastAsia="Calibri" w:hAnsi="Arial" w:cs="Arial"/>
        </w:rPr>
        <w:t>ausreicht</w:t>
      </w:r>
      <w:r w:rsidRPr="00B45E9B">
        <w:rPr>
          <w:rFonts w:ascii="Arial" w:eastAsia="Calibri" w:hAnsi="Arial" w:cs="Arial"/>
        </w:rPr>
        <w:t>. Die Kräfte, die sich Gott und seinem Volk entgegenstellten, waren nicht auf andere Nationen und Königreiche beschränkt. Da war etwas mehr, etwas nicht ganz von dieser Welt. Mit dem Vorteil der neutestamentlichen Rückschau können wir sehen, wohin das führ</w:t>
      </w:r>
      <w:r w:rsidR="00824322">
        <w:rPr>
          <w:rFonts w:ascii="Arial" w:eastAsia="Calibri" w:hAnsi="Arial" w:cs="Arial"/>
        </w:rPr>
        <w:t>t</w:t>
      </w:r>
      <w:r w:rsidR="00D04C3C">
        <w:rPr>
          <w:rFonts w:ascii="Arial" w:eastAsia="Calibri" w:hAnsi="Arial" w:cs="Arial"/>
        </w:rPr>
        <w:t xml:space="preserve">: </w:t>
      </w:r>
      <w:r w:rsidRPr="00B45E9B">
        <w:rPr>
          <w:rFonts w:ascii="Arial" w:eastAsia="Calibri" w:hAnsi="Arial" w:cs="Arial"/>
        </w:rPr>
        <w:t>das Konzept von Satan und dem Krieg, der in Offenbarung 12 und 20 beschrieben wird. Jesaja sah nicht so weit und nicht so scharf. Aber er ahnte, dass es um mehr geht als nur um menschliche</w:t>
      </w:r>
      <w:r w:rsidR="00824322">
        <w:rPr>
          <w:rFonts w:ascii="Arial" w:eastAsia="Calibri" w:hAnsi="Arial" w:cs="Arial"/>
        </w:rPr>
        <w:t>n Widerstand –</w:t>
      </w:r>
      <w:r w:rsidRPr="00B45E9B">
        <w:rPr>
          <w:rFonts w:ascii="Arial" w:eastAsia="Calibri" w:hAnsi="Arial" w:cs="Arial"/>
        </w:rPr>
        <w:t xml:space="preserve"> etwas, wofür </w:t>
      </w:r>
      <w:r w:rsidR="00824322">
        <w:rPr>
          <w:rFonts w:ascii="Arial" w:eastAsia="Calibri" w:hAnsi="Arial" w:cs="Arial"/>
          <w:i/>
          <w:iCs/>
        </w:rPr>
        <w:t>Leviatan</w:t>
      </w:r>
      <w:r w:rsidRPr="00B45E9B">
        <w:rPr>
          <w:rFonts w:ascii="Arial" w:eastAsia="Calibri" w:hAnsi="Arial" w:cs="Arial"/>
          <w:i/>
          <w:iCs/>
        </w:rPr>
        <w:t xml:space="preserve"> </w:t>
      </w:r>
      <w:r w:rsidRPr="00B45E9B">
        <w:rPr>
          <w:rFonts w:ascii="Arial" w:eastAsia="Calibri" w:hAnsi="Arial" w:cs="Arial"/>
        </w:rPr>
        <w:t>ein geeignetes literarisches Bild ist.</w:t>
      </w:r>
    </w:p>
    <w:p w14:paraId="4844D8AB" w14:textId="6F0D4267"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Psalm 74 ist ein Klagelied über die Zerstörung von Gottes Heiligtum. In seinem Zentrum steht jedoch ein Glaubensbekenntnis (Ps. 74,12-17). Gott hat in der fernen Vergangenheit seine überwältigende </w:t>
      </w:r>
      <w:r w:rsidR="009A010B">
        <w:rPr>
          <w:rFonts w:ascii="Arial" w:eastAsia="Calibri" w:hAnsi="Arial" w:cs="Arial"/>
        </w:rPr>
        <w:t>M</w:t>
      </w:r>
      <w:r w:rsidRPr="00B45E9B">
        <w:rPr>
          <w:rFonts w:ascii="Arial" w:eastAsia="Calibri" w:hAnsi="Arial" w:cs="Arial"/>
        </w:rPr>
        <w:t xml:space="preserve">acht bewiesen: </w:t>
      </w:r>
    </w:p>
    <w:p w14:paraId="49CBF636" w14:textId="4948AC75" w:rsidR="009A010B" w:rsidRPr="009A010B" w:rsidRDefault="009A010B" w:rsidP="009A010B">
      <w:pPr>
        <w:spacing w:after="0" w:line="240" w:lineRule="auto"/>
        <w:ind w:left="709"/>
        <w:jc w:val="both"/>
        <w:rPr>
          <w:rFonts w:ascii="Arial" w:hAnsi="Arial" w:cs="Arial"/>
        </w:rPr>
      </w:pPr>
      <w:r w:rsidRPr="009A010B">
        <w:rPr>
          <w:rFonts w:ascii="Arial" w:hAnsi="Arial" w:cs="Arial"/>
        </w:rPr>
        <w:t>Du hast</w:t>
      </w:r>
      <w:r>
        <w:rPr>
          <w:rFonts w:ascii="Arial" w:hAnsi="Arial" w:cs="Arial"/>
        </w:rPr>
        <w:t xml:space="preserve"> </w:t>
      </w:r>
      <w:r w:rsidRPr="009A010B">
        <w:rPr>
          <w:rFonts w:ascii="Arial" w:hAnsi="Arial" w:cs="Arial"/>
        </w:rPr>
        <w:t>das Meer gespalten durch deine Kraft,</w:t>
      </w:r>
    </w:p>
    <w:p w14:paraId="71CF2A78" w14:textId="1ADF761A" w:rsidR="009A010B" w:rsidRPr="009A010B" w:rsidRDefault="009A010B" w:rsidP="009A010B">
      <w:pPr>
        <w:spacing w:after="0" w:line="240" w:lineRule="auto"/>
        <w:ind w:left="709"/>
        <w:jc w:val="both"/>
        <w:rPr>
          <w:rFonts w:ascii="Arial" w:hAnsi="Arial" w:cs="Arial"/>
        </w:rPr>
      </w:pPr>
      <w:r w:rsidRPr="009A010B">
        <w:rPr>
          <w:rFonts w:ascii="Arial" w:hAnsi="Arial" w:cs="Arial"/>
        </w:rPr>
        <w:t>zerschmettert die Köpfe der</w:t>
      </w:r>
      <w:r>
        <w:rPr>
          <w:rFonts w:ascii="Arial" w:hAnsi="Arial" w:cs="Arial"/>
        </w:rPr>
        <w:t xml:space="preserve"> </w:t>
      </w:r>
      <w:r w:rsidRPr="009A010B">
        <w:rPr>
          <w:rFonts w:ascii="Arial" w:hAnsi="Arial" w:cs="Arial"/>
        </w:rPr>
        <w:t>Drachen im Meer.</w:t>
      </w:r>
    </w:p>
    <w:p w14:paraId="7DA0B3CA" w14:textId="5BA862F3" w:rsidR="009A010B" w:rsidRPr="009A010B" w:rsidRDefault="009A010B" w:rsidP="009A010B">
      <w:pPr>
        <w:spacing w:after="0" w:line="240" w:lineRule="auto"/>
        <w:ind w:left="709"/>
        <w:jc w:val="both"/>
        <w:rPr>
          <w:rFonts w:ascii="Arial" w:hAnsi="Arial" w:cs="Arial"/>
        </w:rPr>
      </w:pPr>
      <w:r w:rsidRPr="009A010B">
        <w:rPr>
          <w:rFonts w:ascii="Arial" w:hAnsi="Arial" w:cs="Arial"/>
        </w:rPr>
        <w:t>Du hast dem</w:t>
      </w:r>
      <w:r>
        <w:rPr>
          <w:rFonts w:ascii="Arial" w:hAnsi="Arial" w:cs="Arial"/>
        </w:rPr>
        <w:t xml:space="preserve"> </w:t>
      </w:r>
      <w:r w:rsidRPr="009A010B">
        <w:rPr>
          <w:rFonts w:ascii="Arial" w:hAnsi="Arial" w:cs="Arial"/>
        </w:rPr>
        <w:t>Leviatan die Köpfe zerschlagen</w:t>
      </w:r>
    </w:p>
    <w:p w14:paraId="57DC658E" w14:textId="3DD824AB" w:rsidR="004776F6" w:rsidRPr="00AA094D" w:rsidRDefault="009A010B" w:rsidP="009A010B">
      <w:pPr>
        <w:spacing w:after="120" w:line="240" w:lineRule="auto"/>
        <w:ind w:left="709"/>
        <w:jc w:val="both"/>
        <w:rPr>
          <w:rFonts w:ascii="Arial" w:hAnsi="Arial" w:cs="Arial"/>
        </w:rPr>
      </w:pPr>
      <w:r w:rsidRPr="009A010B">
        <w:rPr>
          <w:rFonts w:ascii="Arial" w:hAnsi="Arial" w:cs="Arial"/>
        </w:rPr>
        <w:t>und ihn zum Fraß gegeben dem wilden Getier.</w:t>
      </w:r>
      <w:r w:rsidR="004776F6" w:rsidRPr="009A010B">
        <w:rPr>
          <w:rFonts w:ascii="Arial" w:hAnsi="Arial" w:cs="Arial"/>
        </w:rPr>
        <w:t xml:space="preserve"> </w:t>
      </w:r>
      <w:r w:rsidR="004776F6" w:rsidRPr="00AA094D">
        <w:rPr>
          <w:rFonts w:ascii="Arial" w:hAnsi="Arial" w:cs="Arial"/>
        </w:rPr>
        <w:t>(Ps. 74</w:t>
      </w:r>
      <w:r>
        <w:rPr>
          <w:rFonts w:ascii="Arial" w:hAnsi="Arial" w:cs="Arial"/>
        </w:rPr>
        <w:t>,</w:t>
      </w:r>
      <w:r w:rsidR="004776F6" w:rsidRPr="00AA094D">
        <w:rPr>
          <w:rFonts w:ascii="Arial" w:hAnsi="Arial" w:cs="Arial"/>
        </w:rPr>
        <w:t>13f)</w:t>
      </w:r>
    </w:p>
    <w:p w14:paraId="0352C693" w14:textId="012E2019"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Aber was genau wird hier beschrieben? Ist es der Exodus? Oder ist es die Schöpfung? Psalm 74,15f scheint von der Schöpfung zu sprechen (Gott </w:t>
      </w:r>
      <w:r w:rsidR="009A010B">
        <w:rPr>
          <w:rFonts w:ascii="Arial" w:eastAsia="Calibri" w:hAnsi="Arial" w:cs="Arial"/>
        </w:rPr>
        <w:t>hat „</w:t>
      </w:r>
      <w:r w:rsidR="009A010B" w:rsidRPr="009A010B">
        <w:rPr>
          <w:rFonts w:ascii="Arial" w:eastAsia="Calibri" w:hAnsi="Arial" w:cs="Arial"/>
        </w:rPr>
        <w:t>Gestirn und Sonne die Bahn gegeben</w:t>
      </w:r>
      <w:r w:rsidR="009A010B">
        <w:rPr>
          <w:rFonts w:ascii="Arial" w:eastAsia="Calibri" w:hAnsi="Arial" w:cs="Arial"/>
        </w:rPr>
        <w:t>“</w:t>
      </w:r>
      <w:r w:rsidRPr="00B45E9B">
        <w:rPr>
          <w:rFonts w:ascii="Arial" w:eastAsia="Calibri" w:hAnsi="Arial" w:cs="Arial"/>
        </w:rPr>
        <w:t xml:space="preserve">). Aber der Hinweis auf </w:t>
      </w:r>
      <w:r w:rsidR="009A010B">
        <w:rPr>
          <w:rFonts w:ascii="Arial" w:eastAsia="Calibri" w:hAnsi="Arial" w:cs="Arial"/>
        </w:rPr>
        <w:t>Hilfe oder</w:t>
      </w:r>
      <w:r w:rsidRPr="00B45E9B">
        <w:rPr>
          <w:rFonts w:ascii="Arial" w:eastAsia="Calibri" w:hAnsi="Arial" w:cs="Arial"/>
        </w:rPr>
        <w:t xml:space="preserve"> Errettung in Psalm 74,12 und andere Elemente (</w:t>
      </w:r>
      <w:r w:rsidR="009A010B">
        <w:rPr>
          <w:rFonts w:ascii="Arial" w:eastAsia="Calibri" w:hAnsi="Arial" w:cs="Arial"/>
        </w:rPr>
        <w:t>„du hast das</w:t>
      </w:r>
      <w:r w:rsidRPr="00B45E9B">
        <w:rPr>
          <w:rFonts w:ascii="Arial" w:eastAsia="Calibri" w:hAnsi="Arial" w:cs="Arial"/>
        </w:rPr>
        <w:t xml:space="preserve"> Meer </w:t>
      </w:r>
      <w:r w:rsidR="009A010B">
        <w:rPr>
          <w:rFonts w:ascii="Arial" w:eastAsia="Calibri" w:hAnsi="Arial" w:cs="Arial"/>
        </w:rPr>
        <w:t>gespalten“,</w:t>
      </w:r>
      <w:r w:rsidR="003D3772">
        <w:rPr>
          <w:rFonts w:ascii="Arial" w:eastAsia="Calibri" w:hAnsi="Arial" w:cs="Arial"/>
        </w:rPr>
        <w:t xml:space="preserve"> Vers 13</w:t>
      </w:r>
      <w:r w:rsidRPr="00B45E9B">
        <w:rPr>
          <w:rFonts w:ascii="Arial" w:eastAsia="Calibri" w:hAnsi="Arial" w:cs="Arial"/>
        </w:rPr>
        <w:t xml:space="preserve">!) weisen auf Gottes Eingreifen zur Zeit des Exodus hin. Außerdem wird </w:t>
      </w:r>
      <w:r w:rsidR="00824322">
        <w:rPr>
          <w:rFonts w:ascii="Arial" w:eastAsia="Calibri" w:hAnsi="Arial" w:cs="Arial"/>
        </w:rPr>
        <w:t>Leviatan</w:t>
      </w:r>
      <w:r w:rsidRPr="00B45E9B">
        <w:rPr>
          <w:rFonts w:ascii="Arial" w:eastAsia="Calibri" w:hAnsi="Arial" w:cs="Arial"/>
        </w:rPr>
        <w:t>s Leichnam an Wüste</w:t>
      </w:r>
      <w:r w:rsidR="003D3772">
        <w:rPr>
          <w:rFonts w:ascii="Arial" w:eastAsia="Calibri" w:hAnsi="Arial" w:cs="Arial"/>
        </w:rPr>
        <w:t xml:space="preserve">ntiere (so wörtlich Vers 14) </w:t>
      </w:r>
      <w:r w:rsidRPr="00B45E9B">
        <w:rPr>
          <w:rFonts w:ascii="Arial" w:eastAsia="Calibri" w:hAnsi="Arial" w:cs="Arial"/>
        </w:rPr>
        <w:t xml:space="preserve">verfüttert; </w:t>
      </w:r>
      <w:r w:rsidR="003D3772">
        <w:rPr>
          <w:rFonts w:ascii="Arial" w:eastAsia="Calibri" w:hAnsi="Arial" w:cs="Arial"/>
        </w:rPr>
        <w:t>das ereignet sich</w:t>
      </w:r>
      <w:r w:rsidRPr="00B45E9B">
        <w:rPr>
          <w:rFonts w:ascii="Arial" w:eastAsia="Calibri" w:hAnsi="Arial" w:cs="Arial"/>
        </w:rPr>
        <w:t xml:space="preserve"> nach der Schöpfung. </w:t>
      </w:r>
    </w:p>
    <w:p w14:paraId="1998ACC7" w14:textId="37522784"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Vermutlich bezieht sich der Psalm also zuerst auf den Exodus und dann </w:t>
      </w:r>
      <w:r w:rsidR="003D3772">
        <w:rPr>
          <w:rFonts w:ascii="Arial" w:eastAsia="Calibri" w:hAnsi="Arial" w:cs="Arial"/>
        </w:rPr>
        <w:t>–</w:t>
      </w:r>
      <w:r w:rsidRPr="00B45E9B">
        <w:rPr>
          <w:rFonts w:ascii="Arial" w:eastAsia="Calibri" w:hAnsi="Arial" w:cs="Arial"/>
        </w:rPr>
        <w:t xml:space="preserve"> in Vers 15f </w:t>
      </w:r>
      <w:r w:rsidR="003D3772">
        <w:rPr>
          <w:rFonts w:ascii="Arial" w:eastAsia="Calibri" w:hAnsi="Arial" w:cs="Arial"/>
        </w:rPr>
        <w:t>–</w:t>
      </w:r>
      <w:r w:rsidRPr="00B45E9B">
        <w:rPr>
          <w:rFonts w:ascii="Arial" w:eastAsia="Calibri" w:hAnsi="Arial" w:cs="Arial"/>
        </w:rPr>
        <w:t xml:space="preserve"> auf die Schöpfung. Aber der Kampf gegen den </w:t>
      </w:r>
      <w:r w:rsidR="00824322">
        <w:rPr>
          <w:rFonts w:ascii="Arial" w:eastAsia="Calibri" w:hAnsi="Arial" w:cs="Arial"/>
        </w:rPr>
        <w:t>Leviatan</w:t>
      </w:r>
      <w:r w:rsidRPr="00B45E9B">
        <w:rPr>
          <w:rFonts w:ascii="Arial" w:eastAsia="Calibri" w:hAnsi="Arial" w:cs="Arial"/>
        </w:rPr>
        <w:t xml:space="preserve"> geht mit dem Exodus einher (vgl. </w:t>
      </w:r>
      <w:proofErr w:type="spellStart"/>
      <w:r w:rsidRPr="00B45E9B">
        <w:rPr>
          <w:rFonts w:ascii="Arial" w:eastAsia="Calibri" w:hAnsi="Arial" w:cs="Arial"/>
        </w:rPr>
        <w:t>Rahab</w:t>
      </w:r>
      <w:proofErr w:type="spellEnd"/>
      <w:r w:rsidRPr="00B45E9B">
        <w:rPr>
          <w:rFonts w:ascii="Arial" w:eastAsia="Calibri" w:hAnsi="Arial" w:cs="Arial"/>
        </w:rPr>
        <w:t xml:space="preserve"> in Jes. 51,9). Die mythische Vorstellung vom </w:t>
      </w:r>
      <w:r w:rsidR="00824322">
        <w:rPr>
          <w:rFonts w:ascii="Arial" w:eastAsia="Calibri" w:hAnsi="Arial" w:cs="Arial"/>
        </w:rPr>
        <w:t>Leviatan</w:t>
      </w:r>
      <w:r w:rsidRPr="00B45E9B">
        <w:rPr>
          <w:rFonts w:ascii="Arial" w:eastAsia="Calibri" w:hAnsi="Arial" w:cs="Arial"/>
        </w:rPr>
        <w:t xml:space="preserve"> wird als Bild für die Macht </w:t>
      </w:r>
      <w:proofErr w:type="gramStart"/>
      <w:r w:rsidRPr="00B45E9B">
        <w:rPr>
          <w:rFonts w:ascii="Arial" w:eastAsia="Calibri" w:hAnsi="Arial" w:cs="Arial"/>
        </w:rPr>
        <w:t>des Pharao</w:t>
      </w:r>
      <w:proofErr w:type="gramEnd"/>
      <w:r w:rsidRPr="00B45E9B">
        <w:rPr>
          <w:rFonts w:ascii="Arial" w:eastAsia="Calibri" w:hAnsi="Arial" w:cs="Arial"/>
        </w:rPr>
        <w:t xml:space="preserve"> wiederverwendet. In Psalm 74 gibt es keinen </w:t>
      </w:r>
      <w:r w:rsidRPr="00B45E9B">
        <w:rPr>
          <w:rFonts w:ascii="Arial" w:eastAsia="Calibri" w:hAnsi="Arial" w:cs="Arial"/>
          <w:i/>
          <w:iCs/>
        </w:rPr>
        <w:t xml:space="preserve">Chaoskampf </w:t>
      </w:r>
      <w:r w:rsidRPr="00B45E9B">
        <w:rPr>
          <w:rFonts w:ascii="Arial" w:eastAsia="Calibri" w:hAnsi="Arial" w:cs="Arial"/>
        </w:rPr>
        <w:t>bei der Schöpfung.</w:t>
      </w:r>
    </w:p>
    <w:p w14:paraId="11290AB1" w14:textId="77777777" w:rsidR="00B45E9B" w:rsidRPr="00B45E9B" w:rsidRDefault="00B45E9B" w:rsidP="00B45E9B">
      <w:pPr>
        <w:keepNext/>
        <w:keepLines/>
        <w:spacing w:before="40" w:after="0" w:line="256" w:lineRule="auto"/>
        <w:outlineLvl w:val="1"/>
        <w:rPr>
          <w:rFonts w:ascii="Calibri Light" w:eastAsia="Times New Roman" w:hAnsi="Calibri Light" w:cs="Times New Roman"/>
          <w:color w:val="2E74B5" w:themeColor="accent1" w:themeShade="BF"/>
          <w:sz w:val="26"/>
          <w:szCs w:val="26"/>
        </w:rPr>
      </w:pPr>
      <w:r w:rsidRPr="00B45E9B">
        <w:rPr>
          <w:rFonts w:ascii="Calibri Light" w:eastAsia="Times New Roman" w:hAnsi="Calibri Light" w:cs="Times New Roman"/>
          <w:color w:val="2E74B5" w:themeColor="accent1" w:themeShade="BF"/>
          <w:sz w:val="26"/>
          <w:szCs w:val="26"/>
        </w:rPr>
        <w:t>Behemoth</w:t>
      </w:r>
    </w:p>
    <w:p w14:paraId="6E8BDBD9" w14:textId="228FE653"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Behemoth ist die Pluralform eines Wortes, das normalerweise </w:t>
      </w:r>
      <w:r w:rsidRPr="00B45E9B">
        <w:rPr>
          <w:rFonts w:ascii="Arial" w:eastAsia="Calibri" w:hAnsi="Arial" w:cs="Arial"/>
          <w:i/>
          <w:iCs/>
        </w:rPr>
        <w:t>Tier</w:t>
      </w:r>
      <w:r w:rsidRPr="00B45E9B">
        <w:rPr>
          <w:rFonts w:ascii="Arial" w:eastAsia="Calibri" w:hAnsi="Arial" w:cs="Arial"/>
        </w:rPr>
        <w:t xml:space="preserve">, oft </w:t>
      </w:r>
      <w:r w:rsidRPr="00B45E9B">
        <w:rPr>
          <w:rFonts w:ascii="Arial" w:eastAsia="Calibri" w:hAnsi="Arial" w:cs="Arial"/>
          <w:i/>
          <w:iCs/>
        </w:rPr>
        <w:t xml:space="preserve">Vieh, </w:t>
      </w:r>
      <w:r w:rsidRPr="00B45E9B">
        <w:rPr>
          <w:rFonts w:ascii="Arial" w:eastAsia="Calibri" w:hAnsi="Arial" w:cs="Arial"/>
        </w:rPr>
        <w:t>bedeutet. Allerdings kann diese Pluralform auch im Singular verwendet werden. Als solche</w:t>
      </w:r>
      <w:r w:rsidR="008B51DD">
        <w:rPr>
          <w:rFonts w:ascii="Arial" w:eastAsia="Calibri" w:hAnsi="Arial" w:cs="Arial"/>
        </w:rPr>
        <w:t>r</w:t>
      </w:r>
      <w:r w:rsidRPr="00B45E9B">
        <w:rPr>
          <w:rFonts w:ascii="Arial" w:eastAsia="Calibri" w:hAnsi="Arial" w:cs="Arial"/>
        </w:rPr>
        <w:t xml:space="preserve"> erscheint </w:t>
      </w:r>
      <w:r w:rsidR="008B51DD">
        <w:rPr>
          <w:rFonts w:ascii="Arial" w:eastAsia="Calibri" w:hAnsi="Arial" w:cs="Arial"/>
        </w:rPr>
        <w:t>Behemoth</w:t>
      </w:r>
      <w:r w:rsidRPr="00B45E9B">
        <w:rPr>
          <w:rFonts w:ascii="Arial" w:eastAsia="Calibri" w:hAnsi="Arial" w:cs="Arial"/>
        </w:rPr>
        <w:t xml:space="preserve"> in Hiob 40</w:t>
      </w:r>
      <w:r w:rsidR="003D3772">
        <w:rPr>
          <w:rFonts w:ascii="Arial" w:eastAsia="Calibri" w:hAnsi="Arial" w:cs="Arial"/>
        </w:rPr>
        <w:t>,</w:t>
      </w:r>
      <w:r w:rsidRPr="00B45E9B">
        <w:rPr>
          <w:rFonts w:ascii="Arial" w:eastAsia="Calibri" w:hAnsi="Arial" w:cs="Arial"/>
        </w:rPr>
        <w:t xml:space="preserve">15-24. </w:t>
      </w:r>
      <w:r w:rsidR="008B51DD">
        <w:rPr>
          <w:rFonts w:ascii="Arial" w:eastAsia="Calibri" w:hAnsi="Arial" w:cs="Arial"/>
        </w:rPr>
        <w:t>Er</w:t>
      </w:r>
      <w:r w:rsidR="003D3772">
        <w:rPr>
          <w:rFonts w:ascii="Arial" w:eastAsia="Calibri" w:hAnsi="Arial" w:cs="Arial"/>
        </w:rPr>
        <w:t xml:space="preserve"> ist keinem Landtier gleich. </w:t>
      </w:r>
      <w:r w:rsidRPr="00B45E9B">
        <w:rPr>
          <w:rFonts w:ascii="Arial" w:eastAsia="Calibri" w:hAnsi="Arial" w:cs="Arial"/>
        </w:rPr>
        <w:t xml:space="preserve">Parallel zum </w:t>
      </w:r>
      <w:r w:rsidR="00824322">
        <w:rPr>
          <w:rFonts w:ascii="Arial" w:eastAsia="Calibri" w:hAnsi="Arial" w:cs="Arial"/>
        </w:rPr>
        <w:t>Leviatan</w:t>
      </w:r>
      <w:r w:rsidRPr="00B45E9B">
        <w:rPr>
          <w:rFonts w:ascii="Arial" w:eastAsia="Calibri" w:hAnsi="Arial" w:cs="Arial"/>
        </w:rPr>
        <w:t xml:space="preserve"> in Hiob 41 kann Behemoth als </w:t>
      </w:r>
      <w:r w:rsidR="003D3772">
        <w:rPr>
          <w:rFonts w:ascii="Arial" w:eastAsia="Calibri" w:hAnsi="Arial" w:cs="Arial"/>
        </w:rPr>
        <w:t>„</w:t>
      </w:r>
      <w:r w:rsidRPr="00B45E9B">
        <w:rPr>
          <w:rFonts w:ascii="Arial" w:eastAsia="Calibri" w:hAnsi="Arial" w:cs="Arial"/>
        </w:rPr>
        <w:t>das mächtigste Landtier, das man sich vorstellen kann</w:t>
      </w:r>
      <w:r w:rsidR="003D3772">
        <w:rPr>
          <w:rFonts w:ascii="Arial" w:eastAsia="Calibri" w:hAnsi="Arial" w:cs="Arial"/>
        </w:rPr>
        <w:t>“</w:t>
      </w:r>
      <w:r w:rsidRPr="00B45E9B">
        <w:rPr>
          <w:rFonts w:ascii="Arial" w:eastAsia="Calibri" w:hAnsi="Arial" w:cs="Arial"/>
        </w:rPr>
        <w:t xml:space="preserve"> verstanden werden (so Walton und Longman III 2015: 81). Oder </w:t>
      </w:r>
      <w:r w:rsidR="008B51DD">
        <w:rPr>
          <w:rFonts w:ascii="Arial" w:eastAsia="Calibri" w:hAnsi="Arial" w:cs="Arial"/>
        </w:rPr>
        <w:t>Behemoth</w:t>
      </w:r>
      <w:r w:rsidRPr="00B45E9B">
        <w:rPr>
          <w:rFonts w:ascii="Arial" w:eastAsia="Calibri" w:hAnsi="Arial" w:cs="Arial"/>
        </w:rPr>
        <w:t xml:space="preserve"> ist, wie </w:t>
      </w:r>
      <w:r w:rsidR="00824322">
        <w:rPr>
          <w:rFonts w:ascii="Arial" w:eastAsia="Calibri" w:hAnsi="Arial" w:cs="Arial"/>
        </w:rPr>
        <w:t>Leviatan</w:t>
      </w:r>
      <w:r w:rsidRPr="00B45E9B">
        <w:rPr>
          <w:rFonts w:ascii="Arial" w:eastAsia="Calibri" w:hAnsi="Arial" w:cs="Arial"/>
        </w:rPr>
        <w:t>, eine Art mythisches oder sprichwörtliches</w:t>
      </w:r>
      <w:r w:rsidR="003D3772">
        <w:rPr>
          <w:rFonts w:ascii="Arial" w:eastAsia="Calibri" w:hAnsi="Arial" w:cs="Arial"/>
        </w:rPr>
        <w:t>,</w:t>
      </w:r>
      <w:r w:rsidRPr="00B45E9B">
        <w:rPr>
          <w:rFonts w:ascii="Arial" w:eastAsia="Calibri" w:hAnsi="Arial" w:cs="Arial"/>
        </w:rPr>
        <w:t xml:space="preserve"> brutales Tier.</w:t>
      </w:r>
    </w:p>
    <w:p w14:paraId="067E12D7" w14:textId="77777777" w:rsidR="00B45E9B" w:rsidRPr="00B45E9B" w:rsidRDefault="00B45E9B" w:rsidP="00B45E9B">
      <w:pPr>
        <w:keepNext/>
        <w:keepLines/>
        <w:spacing w:before="40" w:after="0" w:line="256" w:lineRule="auto"/>
        <w:outlineLvl w:val="1"/>
        <w:rPr>
          <w:rFonts w:ascii="Calibri Light" w:eastAsia="Times New Roman" w:hAnsi="Calibri Light" w:cs="Times New Roman"/>
          <w:color w:val="2E74B5" w:themeColor="accent1" w:themeShade="BF"/>
          <w:sz w:val="26"/>
          <w:szCs w:val="26"/>
        </w:rPr>
      </w:pPr>
      <w:r w:rsidRPr="00B45E9B">
        <w:rPr>
          <w:rFonts w:ascii="Calibri Light" w:eastAsia="Times New Roman" w:hAnsi="Calibri Light" w:cs="Times New Roman"/>
          <w:color w:val="2E74B5" w:themeColor="accent1" w:themeShade="BF"/>
          <w:sz w:val="26"/>
          <w:szCs w:val="26"/>
        </w:rPr>
        <w:t xml:space="preserve">Drache (Heb. </w:t>
      </w:r>
      <w:r w:rsidRPr="00B45E9B">
        <w:rPr>
          <w:rFonts w:ascii="Calibri Light" w:eastAsia="Times New Roman" w:hAnsi="Calibri Light" w:cs="Times New Roman"/>
          <w:i/>
          <w:iCs/>
          <w:color w:val="2E74B5" w:themeColor="accent1" w:themeShade="BF"/>
          <w:sz w:val="26"/>
          <w:szCs w:val="26"/>
        </w:rPr>
        <w:t>Tannin</w:t>
      </w:r>
      <w:r w:rsidRPr="00B45E9B">
        <w:rPr>
          <w:rFonts w:ascii="Calibri Light" w:eastAsia="Times New Roman" w:hAnsi="Calibri Light" w:cs="Times New Roman"/>
          <w:color w:val="2E74B5" w:themeColor="accent1" w:themeShade="BF"/>
          <w:sz w:val="26"/>
          <w:szCs w:val="26"/>
        </w:rPr>
        <w:t>)</w:t>
      </w:r>
    </w:p>
    <w:p w14:paraId="2DA57116" w14:textId="4C58173F"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Das hebräische Wort </w:t>
      </w:r>
      <w:r w:rsidRPr="00B45E9B">
        <w:rPr>
          <w:rFonts w:ascii="Arial" w:eastAsia="Calibri" w:hAnsi="Arial" w:cs="Arial"/>
          <w:i/>
          <w:iCs/>
        </w:rPr>
        <w:t xml:space="preserve">Tannin </w:t>
      </w:r>
      <w:r w:rsidRPr="00B45E9B">
        <w:rPr>
          <w:rFonts w:ascii="Arial" w:eastAsia="Calibri" w:hAnsi="Arial" w:cs="Arial"/>
        </w:rPr>
        <w:t xml:space="preserve">erscheint </w:t>
      </w:r>
      <w:proofErr w:type="gramStart"/>
      <w:r w:rsidRPr="00B45E9B">
        <w:rPr>
          <w:rFonts w:ascii="Arial" w:eastAsia="Calibri" w:hAnsi="Arial" w:cs="Arial"/>
        </w:rPr>
        <w:t>15 Mal</w:t>
      </w:r>
      <w:proofErr w:type="gramEnd"/>
      <w:r w:rsidRPr="00B45E9B">
        <w:rPr>
          <w:rFonts w:ascii="Arial" w:eastAsia="Calibri" w:hAnsi="Arial" w:cs="Arial"/>
        </w:rPr>
        <w:t xml:space="preserve"> in der hebräischen Bibel. Es </w:t>
      </w:r>
      <w:r w:rsidR="003D3772">
        <w:rPr>
          <w:rFonts w:ascii="Arial" w:eastAsia="Calibri" w:hAnsi="Arial" w:cs="Arial"/>
        </w:rPr>
        <w:t>lässt sich</w:t>
      </w:r>
      <w:r w:rsidRPr="00B45E9B">
        <w:rPr>
          <w:rFonts w:ascii="Arial" w:eastAsia="Calibri" w:hAnsi="Arial" w:cs="Arial"/>
        </w:rPr>
        <w:t xml:space="preserve"> nicht </w:t>
      </w:r>
      <w:r w:rsidR="003D3772">
        <w:rPr>
          <w:rFonts w:ascii="Arial" w:eastAsia="Calibri" w:hAnsi="Arial" w:cs="Arial"/>
        </w:rPr>
        <w:t>einfach</w:t>
      </w:r>
      <w:r w:rsidRPr="00B45E9B">
        <w:rPr>
          <w:rFonts w:ascii="Arial" w:eastAsia="Calibri" w:hAnsi="Arial" w:cs="Arial"/>
        </w:rPr>
        <w:t xml:space="preserve"> definier</w:t>
      </w:r>
      <w:r w:rsidR="003D3772">
        <w:rPr>
          <w:rFonts w:ascii="Arial" w:eastAsia="Calibri" w:hAnsi="Arial" w:cs="Arial"/>
        </w:rPr>
        <w:t>en</w:t>
      </w:r>
      <w:r w:rsidRPr="00B45E9B">
        <w:rPr>
          <w:rFonts w:ascii="Arial" w:eastAsia="Calibri" w:hAnsi="Arial" w:cs="Arial"/>
        </w:rPr>
        <w:t xml:space="preserve">. An fünf Stellen </w:t>
      </w:r>
      <w:r w:rsidR="008B51DD">
        <w:rPr>
          <w:rFonts w:ascii="Arial" w:eastAsia="Calibri" w:hAnsi="Arial" w:cs="Arial"/>
        </w:rPr>
        <w:t>bezeichnet</w:t>
      </w:r>
      <w:r w:rsidRPr="00B45E9B">
        <w:rPr>
          <w:rFonts w:ascii="Arial" w:eastAsia="Calibri" w:hAnsi="Arial" w:cs="Arial"/>
        </w:rPr>
        <w:t xml:space="preserve"> es eine Schlange. Ohne die </w:t>
      </w:r>
      <w:r w:rsidR="003D3772">
        <w:rPr>
          <w:rFonts w:ascii="Arial" w:eastAsia="Calibri" w:hAnsi="Arial" w:cs="Arial"/>
        </w:rPr>
        <w:t>„</w:t>
      </w:r>
      <w:r w:rsidRPr="00B45E9B">
        <w:rPr>
          <w:rFonts w:ascii="Arial" w:eastAsia="Calibri" w:hAnsi="Arial" w:cs="Arial"/>
        </w:rPr>
        <w:t>Drachenquelle</w:t>
      </w:r>
      <w:r w:rsidR="003D3772">
        <w:rPr>
          <w:rFonts w:ascii="Arial" w:eastAsia="Calibri" w:hAnsi="Arial" w:cs="Arial"/>
        </w:rPr>
        <w:t>“</w:t>
      </w:r>
      <w:r w:rsidRPr="00B45E9B">
        <w:rPr>
          <w:rFonts w:ascii="Arial" w:eastAsia="Calibri" w:hAnsi="Arial" w:cs="Arial"/>
        </w:rPr>
        <w:t xml:space="preserve"> (Neh. 2</w:t>
      </w:r>
      <w:r w:rsidR="003D3772">
        <w:rPr>
          <w:rFonts w:ascii="Arial" w:eastAsia="Calibri" w:hAnsi="Arial" w:cs="Arial"/>
        </w:rPr>
        <w:t>,</w:t>
      </w:r>
      <w:r w:rsidRPr="00B45E9B">
        <w:rPr>
          <w:rFonts w:ascii="Arial" w:eastAsia="Calibri" w:hAnsi="Arial" w:cs="Arial"/>
        </w:rPr>
        <w:t xml:space="preserve">13) mitzuzählen, </w:t>
      </w:r>
      <w:r w:rsidR="008B51DD">
        <w:rPr>
          <w:rFonts w:ascii="Arial" w:eastAsia="Calibri" w:hAnsi="Arial" w:cs="Arial"/>
        </w:rPr>
        <w:t>bezeichnet</w:t>
      </w:r>
      <w:r w:rsidRPr="00B45E9B">
        <w:rPr>
          <w:rFonts w:ascii="Arial" w:eastAsia="Calibri" w:hAnsi="Arial" w:cs="Arial"/>
        </w:rPr>
        <w:t xml:space="preserve"> das Wort neunmal eine Art Ungeheuer oder große Meereskreatur.</w:t>
      </w:r>
    </w:p>
    <w:p w14:paraId="3EF02E90" w14:textId="46CD9F69" w:rsidR="00B45E9B" w:rsidRPr="00B45E9B" w:rsidRDefault="0003676B" w:rsidP="00B45E9B">
      <w:pPr>
        <w:spacing w:after="120" w:line="240" w:lineRule="auto"/>
        <w:jc w:val="both"/>
        <w:rPr>
          <w:rFonts w:ascii="Arial" w:eastAsia="Calibri" w:hAnsi="Arial" w:cs="Arial"/>
        </w:rPr>
      </w:pPr>
      <w:r w:rsidRPr="0003676B">
        <w:rPr>
          <w:rFonts w:ascii="Arial" w:eastAsia="Calibri" w:hAnsi="Arial" w:cs="Arial"/>
          <w:i/>
          <w:iCs/>
        </w:rPr>
        <w:t>Tannin</w:t>
      </w:r>
      <w:r w:rsidR="00B45E9B" w:rsidRPr="00B45E9B">
        <w:rPr>
          <w:rFonts w:ascii="Arial" w:eastAsia="Calibri" w:hAnsi="Arial" w:cs="Arial"/>
        </w:rPr>
        <w:t xml:space="preserve"> erscheint </w:t>
      </w:r>
      <w:r w:rsidR="003D3772">
        <w:rPr>
          <w:rFonts w:ascii="Arial" w:eastAsia="Calibri" w:hAnsi="Arial" w:cs="Arial"/>
        </w:rPr>
        <w:t>als</w:t>
      </w:r>
      <w:r w:rsidR="00B45E9B" w:rsidRPr="00B45E9B">
        <w:rPr>
          <w:rFonts w:ascii="Arial" w:eastAsia="Calibri" w:hAnsi="Arial" w:cs="Arial"/>
        </w:rPr>
        <w:t xml:space="preserve"> poetische Paralle</w:t>
      </w:r>
      <w:r w:rsidR="003D3772">
        <w:rPr>
          <w:rFonts w:ascii="Arial" w:eastAsia="Calibri" w:hAnsi="Arial" w:cs="Arial"/>
        </w:rPr>
        <w:t>le</w:t>
      </w:r>
      <w:r w:rsidR="00B45E9B" w:rsidRPr="00B45E9B">
        <w:rPr>
          <w:rFonts w:ascii="Arial" w:eastAsia="Calibri" w:hAnsi="Arial" w:cs="Arial"/>
        </w:rPr>
        <w:t xml:space="preserve"> </w:t>
      </w:r>
      <w:r w:rsidR="003D3772">
        <w:rPr>
          <w:rFonts w:ascii="Arial" w:eastAsia="Calibri" w:hAnsi="Arial" w:cs="Arial"/>
        </w:rPr>
        <w:t>zu</w:t>
      </w:r>
      <w:r w:rsidR="00B45E9B" w:rsidRPr="00B45E9B">
        <w:rPr>
          <w:rFonts w:ascii="Arial" w:eastAsia="Calibri" w:hAnsi="Arial" w:cs="Arial"/>
        </w:rPr>
        <w:t xml:space="preserve"> </w:t>
      </w:r>
      <w:r w:rsidR="00824322">
        <w:rPr>
          <w:rFonts w:ascii="Arial" w:eastAsia="Calibri" w:hAnsi="Arial" w:cs="Arial"/>
        </w:rPr>
        <w:t>Leviatan</w:t>
      </w:r>
      <w:r w:rsidR="00B45E9B" w:rsidRPr="00B45E9B">
        <w:rPr>
          <w:rFonts w:ascii="Arial" w:eastAsia="Calibri" w:hAnsi="Arial" w:cs="Arial"/>
        </w:rPr>
        <w:t xml:space="preserve"> (Jes. 27</w:t>
      </w:r>
      <w:r w:rsidR="003D3772">
        <w:rPr>
          <w:rFonts w:ascii="Arial" w:eastAsia="Calibri" w:hAnsi="Arial" w:cs="Arial"/>
        </w:rPr>
        <w:t>,</w:t>
      </w:r>
      <w:r w:rsidR="00B45E9B" w:rsidRPr="00B45E9B">
        <w:rPr>
          <w:rFonts w:ascii="Arial" w:eastAsia="Calibri" w:hAnsi="Arial" w:cs="Arial"/>
        </w:rPr>
        <w:t>1; Ps. 74</w:t>
      </w:r>
      <w:r w:rsidR="003D3772">
        <w:rPr>
          <w:rFonts w:ascii="Arial" w:eastAsia="Calibri" w:hAnsi="Arial" w:cs="Arial"/>
        </w:rPr>
        <w:t>,</w:t>
      </w:r>
      <w:r w:rsidR="00B45E9B" w:rsidRPr="00B45E9B">
        <w:rPr>
          <w:rFonts w:ascii="Arial" w:eastAsia="Calibri" w:hAnsi="Arial" w:cs="Arial"/>
        </w:rPr>
        <w:t xml:space="preserve">13f) und </w:t>
      </w:r>
      <w:proofErr w:type="spellStart"/>
      <w:r w:rsidR="00B45E9B" w:rsidRPr="00B45E9B">
        <w:rPr>
          <w:rFonts w:ascii="Arial" w:eastAsia="Calibri" w:hAnsi="Arial" w:cs="Arial"/>
        </w:rPr>
        <w:t>Rahab</w:t>
      </w:r>
      <w:proofErr w:type="spellEnd"/>
      <w:r w:rsidR="00B45E9B" w:rsidRPr="00B45E9B">
        <w:rPr>
          <w:rFonts w:ascii="Arial" w:eastAsia="Calibri" w:hAnsi="Arial" w:cs="Arial"/>
        </w:rPr>
        <w:t xml:space="preserve"> (Jes. 51</w:t>
      </w:r>
      <w:r w:rsidR="003D3772">
        <w:rPr>
          <w:rFonts w:ascii="Arial" w:eastAsia="Calibri" w:hAnsi="Arial" w:cs="Arial"/>
        </w:rPr>
        <w:t>,</w:t>
      </w:r>
      <w:r w:rsidR="00B45E9B" w:rsidRPr="00B45E9B">
        <w:rPr>
          <w:rFonts w:ascii="Arial" w:eastAsia="Calibri" w:hAnsi="Arial" w:cs="Arial"/>
        </w:rPr>
        <w:t xml:space="preserve">9). Hiob 7,12 verortet ihn im Meer. </w:t>
      </w:r>
    </w:p>
    <w:p w14:paraId="1F370E6D" w14:textId="62076B75"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Jeremia 51</w:t>
      </w:r>
      <w:r w:rsidR="003D3772">
        <w:rPr>
          <w:rFonts w:ascii="Arial" w:eastAsia="Calibri" w:hAnsi="Arial" w:cs="Arial"/>
        </w:rPr>
        <w:t>,</w:t>
      </w:r>
      <w:r w:rsidRPr="00B45E9B">
        <w:rPr>
          <w:rFonts w:ascii="Arial" w:eastAsia="Calibri" w:hAnsi="Arial" w:cs="Arial"/>
        </w:rPr>
        <w:t xml:space="preserve">34 spricht von Babylon als einem </w:t>
      </w:r>
      <w:r w:rsidR="003D3772">
        <w:rPr>
          <w:rFonts w:ascii="Arial" w:eastAsia="Calibri" w:hAnsi="Arial" w:cs="Arial"/>
        </w:rPr>
        <w:t>„Drachen“</w:t>
      </w:r>
      <w:r w:rsidRPr="00B45E9B">
        <w:rPr>
          <w:rFonts w:ascii="Arial" w:eastAsia="Calibri" w:hAnsi="Arial" w:cs="Arial"/>
        </w:rPr>
        <w:t xml:space="preserve">, </w:t>
      </w:r>
      <w:r w:rsidR="003D3772">
        <w:rPr>
          <w:rFonts w:ascii="Arial" w:eastAsia="Calibri" w:hAnsi="Arial" w:cs="Arial"/>
        </w:rPr>
        <w:t>der</w:t>
      </w:r>
      <w:r w:rsidRPr="00B45E9B">
        <w:rPr>
          <w:rFonts w:ascii="Arial" w:eastAsia="Calibri" w:hAnsi="Arial" w:cs="Arial"/>
        </w:rPr>
        <w:t xml:space="preserve"> Zion verschlungen hat. </w:t>
      </w:r>
    </w:p>
    <w:p w14:paraId="1E312359" w14:textId="1B52CDE4"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In Hesekiel 29</w:t>
      </w:r>
      <w:r w:rsidR="003D3772">
        <w:rPr>
          <w:rFonts w:ascii="Arial" w:eastAsia="Calibri" w:hAnsi="Arial" w:cs="Arial"/>
        </w:rPr>
        <w:t>,</w:t>
      </w:r>
      <w:r w:rsidRPr="00B45E9B">
        <w:rPr>
          <w:rFonts w:ascii="Arial" w:eastAsia="Calibri" w:hAnsi="Arial" w:cs="Arial"/>
        </w:rPr>
        <w:t>2 und 32</w:t>
      </w:r>
      <w:r w:rsidR="003D3772">
        <w:rPr>
          <w:rFonts w:ascii="Arial" w:eastAsia="Calibri" w:hAnsi="Arial" w:cs="Arial"/>
        </w:rPr>
        <w:t>,</w:t>
      </w:r>
      <w:r w:rsidRPr="00B45E9B">
        <w:rPr>
          <w:rFonts w:ascii="Arial" w:eastAsia="Calibri" w:hAnsi="Arial" w:cs="Arial"/>
        </w:rPr>
        <w:t xml:space="preserve">3 ist </w:t>
      </w:r>
      <w:r w:rsidRPr="00B45E9B">
        <w:rPr>
          <w:rFonts w:ascii="Arial" w:eastAsia="Calibri" w:hAnsi="Arial" w:cs="Arial"/>
          <w:i/>
          <w:iCs/>
        </w:rPr>
        <w:t xml:space="preserve">Tannin </w:t>
      </w:r>
      <w:r w:rsidRPr="00B45E9B">
        <w:rPr>
          <w:rFonts w:ascii="Arial" w:eastAsia="Calibri" w:hAnsi="Arial" w:cs="Arial"/>
        </w:rPr>
        <w:t xml:space="preserve">ein Tier, das im Nil oder im Meer liegt. Als solches repräsentiert es ausdrücklich den Pharao. Beide Passagen sprechen vom kommenden Gericht über Ägypten. Hesekiel spricht also nicht von Schöpfung oder </w:t>
      </w:r>
      <w:r w:rsidRPr="00B45E9B">
        <w:rPr>
          <w:rFonts w:ascii="Arial" w:eastAsia="Calibri" w:hAnsi="Arial" w:cs="Arial"/>
          <w:i/>
          <w:iCs/>
        </w:rPr>
        <w:t xml:space="preserve">Chaoskampf, </w:t>
      </w:r>
      <w:r w:rsidRPr="00B45E9B">
        <w:rPr>
          <w:rFonts w:ascii="Arial" w:eastAsia="Calibri" w:hAnsi="Arial" w:cs="Arial"/>
        </w:rPr>
        <w:t xml:space="preserve">sondern verwendet, wie Jeremia, einen vertrauten mythischen Begriff für eine politische Realität und verspottet </w:t>
      </w:r>
      <w:r w:rsidR="0003676B">
        <w:rPr>
          <w:rFonts w:ascii="Arial" w:eastAsia="Calibri" w:hAnsi="Arial" w:cs="Arial"/>
        </w:rPr>
        <w:t>Pharaos</w:t>
      </w:r>
      <w:r w:rsidRPr="00B45E9B">
        <w:rPr>
          <w:rFonts w:ascii="Arial" w:eastAsia="Calibri" w:hAnsi="Arial" w:cs="Arial"/>
        </w:rPr>
        <w:t xml:space="preserve"> Pomp und Pracht.</w:t>
      </w:r>
    </w:p>
    <w:p w14:paraId="5E25C633" w14:textId="7ABECB0E"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In 1. Mose 1,21 und Psalm 148,7 wird </w:t>
      </w:r>
      <w:r w:rsidRPr="00B45E9B">
        <w:rPr>
          <w:rFonts w:ascii="Arial" w:eastAsia="Calibri" w:hAnsi="Arial" w:cs="Arial"/>
          <w:i/>
          <w:iCs/>
        </w:rPr>
        <w:t xml:space="preserve">Tannin </w:t>
      </w:r>
      <w:r w:rsidRPr="00B45E9B">
        <w:rPr>
          <w:rFonts w:ascii="Arial" w:eastAsia="Calibri" w:hAnsi="Arial" w:cs="Arial"/>
        </w:rPr>
        <w:t xml:space="preserve">mit dem Meer in Verbindung gebracht und mit </w:t>
      </w:r>
      <w:r w:rsidR="00FE525D">
        <w:rPr>
          <w:rFonts w:ascii="Arial" w:eastAsia="Calibri" w:hAnsi="Arial" w:cs="Arial"/>
        </w:rPr>
        <w:t>„</w:t>
      </w:r>
      <w:r w:rsidRPr="00B45E9B">
        <w:rPr>
          <w:rFonts w:ascii="Arial" w:eastAsia="Calibri" w:hAnsi="Arial" w:cs="Arial"/>
        </w:rPr>
        <w:t xml:space="preserve">große </w:t>
      </w:r>
      <w:r w:rsidR="00FE525D">
        <w:rPr>
          <w:rFonts w:ascii="Arial" w:eastAsia="Calibri" w:hAnsi="Arial" w:cs="Arial"/>
        </w:rPr>
        <w:t>(Wal-)Fische“</w:t>
      </w:r>
      <w:r w:rsidRPr="00B45E9B">
        <w:rPr>
          <w:rFonts w:ascii="Arial" w:eastAsia="Calibri" w:hAnsi="Arial" w:cs="Arial"/>
        </w:rPr>
        <w:t xml:space="preserve"> übersetzt. Hier wird </w:t>
      </w:r>
      <w:r w:rsidR="00FE525D" w:rsidRPr="00FE525D">
        <w:rPr>
          <w:rFonts w:ascii="Arial" w:eastAsia="Calibri" w:hAnsi="Arial" w:cs="Arial"/>
          <w:i/>
          <w:iCs/>
        </w:rPr>
        <w:t>Tannin</w:t>
      </w:r>
      <w:r w:rsidRPr="00B45E9B">
        <w:rPr>
          <w:rFonts w:ascii="Arial" w:eastAsia="Calibri" w:hAnsi="Arial" w:cs="Arial"/>
        </w:rPr>
        <w:t xml:space="preserve"> als Teil von Gottes Schöpfung gefeiert (ähnlich wie der </w:t>
      </w:r>
      <w:r w:rsidR="00824322">
        <w:rPr>
          <w:rFonts w:ascii="Arial" w:eastAsia="Calibri" w:hAnsi="Arial" w:cs="Arial"/>
        </w:rPr>
        <w:t>Leviatan</w:t>
      </w:r>
      <w:r w:rsidRPr="00B45E9B">
        <w:rPr>
          <w:rFonts w:ascii="Arial" w:eastAsia="Calibri" w:hAnsi="Arial" w:cs="Arial"/>
        </w:rPr>
        <w:t xml:space="preserve"> in Psalm 104,26). Psalm 148 ruft </w:t>
      </w:r>
      <w:r w:rsidR="00FE525D">
        <w:rPr>
          <w:rFonts w:ascii="Arial" w:eastAsia="Calibri" w:hAnsi="Arial" w:cs="Arial"/>
        </w:rPr>
        <w:t>ihn</w:t>
      </w:r>
      <w:r w:rsidRPr="00B45E9B">
        <w:rPr>
          <w:rFonts w:ascii="Arial" w:eastAsia="Calibri" w:hAnsi="Arial" w:cs="Arial"/>
        </w:rPr>
        <w:t xml:space="preserve"> sogar dazu auf, Gott zu loben.</w:t>
      </w:r>
    </w:p>
    <w:p w14:paraId="6A318D8F" w14:textId="22F29B05"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Das Wort kann also auf verschiedene Weise verwendet werden. Aber </w:t>
      </w:r>
      <w:r w:rsidR="00FE525D" w:rsidRPr="00FE525D">
        <w:rPr>
          <w:rFonts w:ascii="Arial" w:eastAsia="Calibri" w:hAnsi="Arial" w:cs="Arial"/>
          <w:i/>
          <w:iCs/>
        </w:rPr>
        <w:t>Tannin</w:t>
      </w:r>
      <w:r w:rsidRPr="00B45E9B">
        <w:rPr>
          <w:rFonts w:ascii="Arial" w:eastAsia="Calibri" w:hAnsi="Arial" w:cs="Arial"/>
        </w:rPr>
        <w:t xml:space="preserve"> erscheint nie als Gottes Gegner in einem </w:t>
      </w:r>
      <w:r w:rsidRPr="00B45E9B">
        <w:rPr>
          <w:rFonts w:ascii="Arial" w:eastAsia="Calibri" w:hAnsi="Arial" w:cs="Arial"/>
          <w:i/>
          <w:iCs/>
        </w:rPr>
        <w:t xml:space="preserve">Chaoskampf </w:t>
      </w:r>
      <w:r w:rsidRPr="00B45E9B">
        <w:rPr>
          <w:rFonts w:ascii="Arial" w:eastAsia="Calibri" w:hAnsi="Arial" w:cs="Arial"/>
        </w:rPr>
        <w:t xml:space="preserve">am Anfang der Schöpfung. Wie der </w:t>
      </w:r>
      <w:r w:rsidR="00824322">
        <w:rPr>
          <w:rFonts w:ascii="Arial" w:eastAsia="Calibri" w:hAnsi="Arial" w:cs="Arial"/>
        </w:rPr>
        <w:t>Leviatan</w:t>
      </w:r>
      <w:r w:rsidRPr="00B45E9B">
        <w:rPr>
          <w:rFonts w:ascii="Arial" w:eastAsia="Calibri" w:hAnsi="Arial" w:cs="Arial"/>
        </w:rPr>
        <w:t xml:space="preserve"> ist </w:t>
      </w:r>
      <w:r w:rsidR="00FE525D" w:rsidRPr="00FE525D">
        <w:rPr>
          <w:rFonts w:ascii="Arial" w:eastAsia="Calibri" w:hAnsi="Arial" w:cs="Arial"/>
          <w:i/>
          <w:iCs/>
        </w:rPr>
        <w:t>Tannin</w:t>
      </w:r>
      <w:r w:rsidRPr="00B45E9B">
        <w:rPr>
          <w:rFonts w:ascii="Arial" w:eastAsia="Calibri" w:hAnsi="Arial" w:cs="Arial"/>
        </w:rPr>
        <w:t xml:space="preserve">, </w:t>
      </w:r>
      <w:r w:rsidRPr="00B45E9B">
        <w:rPr>
          <w:rFonts w:ascii="Arial" w:eastAsia="Calibri" w:hAnsi="Arial" w:cs="Arial"/>
        </w:rPr>
        <w:lastRenderedPageBreak/>
        <w:t xml:space="preserve">wenn es </w:t>
      </w:r>
      <w:r w:rsidR="0003676B">
        <w:rPr>
          <w:rFonts w:ascii="Arial" w:eastAsia="Calibri" w:hAnsi="Arial" w:cs="Arial"/>
        </w:rPr>
        <w:t>sich um die</w:t>
      </w:r>
      <w:r w:rsidRPr="00B45E9B">
        <w:rPr>
          <w:rFonts w:ascii="Arial" w:eastAsia="Calibri" w:hAnsi="Arial" w:cs="Arial"/>
        </w:rPr>
        <w:t xml:space="preserve"> Schöpfung </w:t>
      </w:r>
      <w:r w:rsidR="0003676B">
        <w:rPr>
          <w:rFonts w:ascii="Arial" w:eastAsia="Calibri" w:hAnsi="Arial" w:cs="Arial"/>
        </w:rPr>
        <w:t>handelt</w:t>
      </w:r>
      <w:r w:rsidRPr="00B45E9B">
        <w:rPr>
          <w:rFonts w:ascii="Arial" w:eastAsia="Calibri" w:hAnsi="Arial" w:cs="Arial"/>
        </w:rPr>
        <w:t xml:space="preserve">, ein Teil von ihr </w:t>
      </w:r>
      <w:r w:rsidR="00FE525D">
        <w:rPr>
          <w:rFonts w:ascii="Arial" w:eastAsia="Calibri" w:hAnsi="Arial" w:cs="Arial"/>
        </w:rPr>
        <w:t>–</w:t>
      </w:r>
      <w:r w:rsidRPr="00B45E9B">
        <w:rPr>
          <w:rFonts w:ascii="Arial" w:eastAsia="Calibri" w:hAnsi="Arial" w:cs="Arial"/>
        </w:rPr>
        <w:t xml:space="preserve"> nicht eine Kraft, die ihr vorausging und sie zu verhindern suchte.</w:t>
      </w:r>
    </w:p>
    <w:p w14:paraId="0A108A88" w14:textId="77777777" w:rsidR="00B45E9B" w:rsidRPr="00B45E9B" w:rsidRDefault="00B45E9B" w:rsidP="00B45E9B">
      <w:pPr>
        <w:keepNext/>
        <w:keepLines/>
        <w:spacing w:before="40" w:after="0" w:line="256" w:lineRule="auto"/>
        <w:outlineLvl w:val="1"/>
        <w:rPr>
          <w:rFonts w:ascii="Calibri Light" w:eastAsia="Times New Roman" w:hAnsi="Calibri Light" w:cs="Times New Roman"/>
          <w:color w:val="2E74B5" w:themeColor="accent1" w:themeShade="BF"/>
          <w:sz w:val="26"/>
          <w:szCs w:val="26"/>
        </w:rPr>
      </w:pPr>
      <w:proofErr w:type="spellStart"/>
      <w:r w:rsidRPr="00B45E9B">
        <w:rPr>
          <w:rFonts w:ascii="Calibri Light" w:eastAsia="Times New Roman" w:hAnsi="Calibri Light" w:cs="Times New Roman"/>
          <w:color w:val="2E74B5" w:themeColor="accent1" w:themeShade="BF"/>
          <w:sz w:val="26"/>
          <w:szCs w:val="26"/>
        </w:rPr>
        <w:t>Rahab</w:t>
      </w:r>
      <w:proofErr w:type="spellEnd"/>
    </w:p>
    <w:p w14:paraId="379F463E" w14:textId="2464252F"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Als Name hat </w:t>
      </w:r>
      <w:proofErr w:type="spellStart"/>
      <w:r w:rsidRPr="00B45E9B">
        <w:rPr>
          <w:rFonts w:ascii="Arial" w:eastAsia="Calibri" w:hAnsi="Arial" w:cs="Arial"/>
          <w:i/>
          <w:iCs/>
        </w:rPr>
        <w:t>Rahab</w:t>
      </w:r>
      <w:proofErr w:type="spellEnd"/>
      <w:r w:rsidRPr="00B45E9B">
        <w:rPr>
          <w:rFonts w:ascii="Arial" w:eastAsia="Calibri" w:hAnsi="Arial" w:cs="Arial"/>
          <w:i/>
          <w:iCs/>
        </w:rPr>
        <w:t xml:space="preserve"> </w:t>
      </w:r>
      <w:r w:rsidRPr="00B45E9B">
        <w:rPr>
          <w:rFonts w:ascii="Arial" w:eastAsia="Calibri" w:hAnsi="Arial" w:cs="Arial"/>
        </w:rPr>
        <w:t xml:space="preserve">keine offensichtliche Parallele in kanaanitischen oder </w:t>
      </w:r>
      <w:r w:rsidR="00FE525D">
        <w:rPr>
          <w:rFonts w:ascii="Arial" w:eastAsia="Calibri" w:hAnsi="Arial" w:cs="Arial"/>
        </w:rPr>
        <w:t>verwandten</w:t>
      </w:r>
      <w:r w:rsidRPr="00B45E9B">
        <w:rPr>
          <w:rFonts w:ascii="Arial" w:eastAsia="Calibri" w:hAnsi="Arial" w:cs="Arial"/>
        </w:rPr>
        <w:t xml:space="preserve"> Sprachen, aber seine Bedeutung </w:t>
      </w:r>
      <w:r w:rsidR="00FE525D">
        <w:rPr>
          <w:rFonts w:ascii="Arial" w:eastAsia="Calibri" w:hAnsi="Arial" w:cs="Arial"/>
        </w:rPr>
        <w:t>ist ähnlich wie die</w:t>
      </w:r>
      <w:r w:rsidRPr="00B45E9B">
        <w:rPr>
          <w:rFonts w:ascii="Arial" w:eastAsia="Calibri" w:hAnsi="Arial" w:cs="Arial"/>
        </w:rPr>
        <w:t xml:space="preserve"> von </w:t>
      </w:r>
      <w:r w:rsidR="00824322">
        <w:rPr>
          <w:rFonts w:ascii="Arial" w:eastAsia="Calibri" w:hAnsi="Arial" w:cs="Arial"/>
        </w:rPr>
        <w:t>Leviatan</w:t>
      </w:r>
      <w:r w:rsidRPr="00B45E9B">
        <w:rPr>
          <w:rFonts w:ascii="Arial" w:eastAsia="Calibri" w:hAnsi="Arial" w:cs="Arial"/>
        </w:rPr>
        <w:t xml:space="preserve"> und </w:t>
      </w:r>
      <w:r w:rsidRPr="00B45E9B">
        <w:rPr>
          <w:rFonts w:ascii="Arial" w:eastAsia="Calibri" w:hAnsi="Arial" w:cs="Arial"/>
          <w:i/>
          <w:iCs/>
        </w:rPr>
        <w:t>Tannin</w:t>
      </w:r>
      <w:r w:rsidRPr="00B45E9B">
        <w:rPr>
          <w:rFonts w:ascii="Arial" w:eastAsia="Calibri" w:hAnsi="Arial" w:cs="Arial"/>
        </w:rPr>
        <w:t xml:space="preserve">. Wir haben nur sechs </w:t>
      </w:r>
      <w:r w:rsidR="00FE525D">
        <w:rPr>
          <w:rFonts w:ascii="Arial" w:eastAsia="Calibri" w:hAnsi="Arial" w:cs="Arial"/>
        </w:rPr>
        <w:t>Textstellen</w:t>
      </w:r>
      <w:r w:rsidRPr="00B45E9B">
        <w:rPr>
          <w:rFonts w:ascii="Arial" w:eastAsia="Calibri" w:hAnsi="Arial" w:cs="Arial"/>
        </w:rPr>
        <w:t>.</w:t>
      </w:r>
    </w:p>
    <w:p w14:paraId="74569342" w14:textId="77777777" w:rsidR="00B45E9B" w:rsidRPr="00B45E9B" w:rsidRDefault="00B45E9B" w:rsidP="00B45E9B">
      <w:pPr>
        <w:spacing w:after="120" w:line="240" w:lineRule="auto"/>
        <w:jc w:val="both"/>
        <w:rPr>
          <w:rFonts w:ascii="Arial" w:eastAsia="Calibri" w:hAnsi="Arial" w:cs="Arial"/>
        </w:rPr>
      </w:pPr>
      <w:proofErr w:type="spellStart"/>
      <w:r w:rsidRPr="00B45E9B">
        <w:rPr>
          <w:rFonts w:ascii="Arial" w:eastAsia="Calibri" w:hAnsi="Arial" w:cs="Arial"/>
        </w:rPr>
        <w:t>Rahab</w:t>
      </w:r>
      <w:proofErr w:type="spellEnd"/>
      <w:r w:rsidRPr="00B45E9B">
        <w:rPr>
          <w:rFonts w:ascii="Arial" w:eastAsia="Calibri" w:hAnsi="Arial" w:cs="Arial"/>
        </w:rPr>
        <w:t xml:space="preserve"> und der mythologische Kampf können als Bild für die Niederlage Ägyptens im Exodus verwendet werden. Jesaja 51,9f hat dieses Ereignis im Blick und spricht davon in diesem Sinne:</w:t>
      </w:r>
    </w:p>
    <w:p w14:paraId="2A6D91A7" w14:textId="256E0B1D" w:rsidR="00B45E9B" w:rsidRPr="00B45E9B" w:rsidRDefault="00473B71" w:rsidP="00473B71">
      <w:pPr>
        <w:spacing w:after="0" w:line="240" w:lineRule="auto"/>
        <w:ind w:left="709"/>
        <w:jc w:val="both"/>
        <w:rPr>
          <w:rFonts w:ascii="Arial" w:eastAsia="Calibri" w:hAnsi="Arial" w:cs="Arial"/>
        </w:rPr>
      </w:pPr>
      <w:r w:rsidRPr="00473B71">
        <w:rPr>
          <w:rFonts w:ascii="Arial" w:eastAsia="Calibri" w:hAnsi="Arial" w:cs="Arial"/>
        </w:rPr>
        <w:t xml:space="preserve">Wach auf, wach auf, zieh Macht an, du Arm des HERRN! Wach auf, wie vor </w:t>
      </w:r>
      <w:proofErr w:type="spellStart"/>
      <w:r w:rsidRPr="00473B71">
        <w:rPr>
          <w:rFonts w:ascii="Arial" w:eastAsia="Calibri" w:hAnsi="Arial" w:cs="Arial"/>
        </w:rPr>
        <w:t>alters</w:t>
      </w:r>
      <w:proofErr w:type="spellEnd"/>
      <w:r w:rsidRPr="00473B71">
        <w:rPr>
          <w:rFonts w:ascii="Arial" w:eastAsia="Calibri" w:hAnsi="Arial" w:cs="Arial"/>
        </w:rPr>
        <w:t xml:space="preserve"> zu Anbeginn der Welt! Warst du es nicht, der</w:t>
      </w:r>
      <w:r>
        <w:rPr>
          <w:rFonts w:ascii="Arial" w:eastAsia="Calibri" w:hAnsi="Arial" w:cs="Arial"/>
        </w:rPr>
        <w:t xml:space="preserve"> </w:t>
      </w:r>
      <w:proofErr w:type="spellStart"/>
      <w:r w:rsidRPr="00473B71">
        <w:rPr>
          <w:rFonts w:ascii="Arial" w:eastAsia="Calibri" w:hAnsi="Arial" w:cs="Arial"/>
        </w:rPr>
        <w:t>Rahab</w:t>
      </w:r>
      <w:proofErr w:type="spellEnd"/>
      <w:r w:rsidRPr="00473B71">
        <w:rPr>
          <w:rFonts w:ascii="Arial" w:eastAsia="Calibri" w:hAnsi="Arial" w:cs="Arial"/>
        </w:rPr>
        <w:t xml:space="preserve"> zerhauen und den Drachen durchbohrt hat? Warst du es nicht, der das Meer austrocknete, die Wasser der großen Tiefe, der den Grund des Meeres zum Wege machte, dass die Erlösten hindurchgingen</w:t>
      </w:r>
      <w:r>
        <w:rPr>
          <w:rFonts w:ascii="Arial" w:eastAsia="Calibri" w:hAnsi="Arial" w:cs="Arial"/>
        </w:rPr>
        <w:t>. (</w:t>
      </w:r>
      <w:r w:rsidR="00B45E9B" w:rsidRPr="00B45E9B">
        <w:rPr>
          <w:rFonts w:ascii="Arial" w:eastAsia="Calibri" w:hAnsi="Arial" w:cs="Arial"/>
        </w:rPr>
        <w:t>Jes. 51</w:t>
      </w:r>
      <w:r>
        <w:rPr>
          <w:rFonts w:ascii="Arial" w:eastAsia="Calibri" w:hAnsi="Arial" w:cs="Arial"/>
        </w:rPr>
        <w:t>,</w:t>
      </w:r>
      <w:r w:rsidR="00B45E9B" w:rsidRPr="00B45E9B">
        <w:rPr>
          <w:rFonts w:ascii="Arial" w:eastAsia="Calibri" w:hAnsi="Arial" w:cs="Arial"/>
        </w:rPr>
        <w:t>9f)</w:t>
      </w:r>
    </w:p>
    <w:p w14:paraId="48797AA0" w14:textId="013FFF87"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Auf dieser Grundlage ist </w:t>
      </w:r>
      <w:proofErr w:type="spellStart"/>
      <w:r w:rsidRPr="00B45E9B">
        <w:rPr>
          <w:rFonts w:ascii="Arial" w:eastAsia="Calibri" w:hAnsi="Arial" w:cs="Arial"/>
        </w:rPr>
        <w:t>Rahab</w:t>
      </w:r>
      <w:proofErr w:type="spellEnd"/>
      <w:r w:rsidRPr="00B45E9B">
        <w:rPr>
          <w:rFonts w:ascii="Arial" w:eastAsia="Calibri" w:hAnsi="Arial" w:cs="Arial"/>
        </w:rPr>
        <w:t xml:space="preserve"> manchmal einfach ein Name für Ägypten (Jes. 30</w:t>
      </w:r>
      <w:r w:rsidR="00473B71">
        <w:rPr>
          <w:rFonts w:ascii="Arial" w:eastAsia="Calibri" w:hAnsi="Arial" w:cs="Arial"/>
        </w:rPr>
        <w:t>,</w:t>
      </w:r>
      <w:r w:rsidRPr="00B45E9B">
        <w:rPr>
          <w:rFonts w:ascii="Arial" w:eastAsia="Calibri" w:hAnsi="Arial" w:cs="Arial"/>
        </w:rPr>
        <w:t>7; Ps. 87</w:t>
      </w:r>
      <w:r w:rsidR="00473B71">
        <w:rPr>
          <w:rFonts w:ascii="Arial" w:eastAsia="Calibri" w:hAnsi="Arial" w:cs="Arial"/>
        </w:rPr>
        <w:t>,</w:t>
      </w:r>
      <w:r w:rsidRPr="00B45E9B">
        <w:rPr>
          <w:rFonts w:ascii="Arial" w:eastAsia="Calibri" w:hAnsi="Arial" w:cs="Arial"/>
        </w:rPr>
        <w:t xml:space="preserve">4). </w:t>
      </w:r>
    </w:p>
    <w:p w14:paraId="2FC76E38" w14:textId="763F6CBE" w:rsidR="00473B71" w:rsidRDefault="00B45E9B" w:rsidP="00B45E9B">
      <w:pPr>
        <w:spacing w:after="120" w:line="240" w:lineRule="auto"/>
        <w:jc w:val="both"/>
        <w:rPr>
          <w:rFonts w:ascii="Arial" w:eastAsia="Calibri" w:hAnsi="Arial" w:cs="Arial"/>
        </w:rPr>
      </w:pPr>
      <w:proofErr w:type="spellStart"/>
      <w:r w:rsidRPr="00B45E9B">
        <w:rPr>
          <w:rFonts w:ascii="Arial" w:eastAsia="Calibri" w:hAnsi="Arial" w:cs="Arial"/>
        </w:rPr>
        <w:t>Rahab</w:t>
      </w:r>
      <w:proofErr w:type="spellEnd"/>
      <w:r w:rsidRPr="00B45E9B">
        <w:rPr>
          <w:rFonts w:ascii="Arial" w:eastAsia="Calibri" w:hAnsi="Arial" w:cs="Arial"/>
        </w:rPr>
        <w:t xml:space="preserve"> wird zweimal in Hiob erwähnt (9</w:t>
      </w:r>
      <w:r w:rsidR="00473B71">
        <w:rPr>
          <w:rFonts w:ascii="Arial" w:eastAsia="Calibri" w:hAnsi="Arial" w:cs="Arial"/>
        </w:rPr>
        <w:t>,</w:t>
      </w:r>
      <w:r w:rsidRPr="00B45E9B">
        <w:rPr>
          <w:rFonts w:ascii="Arial" w:eastAsia="Calibri" w:hAnsi="Arial" w:cs="Arial"/>
        </w:rPr>
        <w:t>13 und 26</w:t>
      </w:r>
      <w:r w:rsidR="00473B71">
        <w:rPr>
          <w:rFonts w:ascii="Arial" w:eastAsia="Calibri" w:hAnsi="Arial" w:cs="Arial"/>
        </w:rPr>
        <w:t>,</w:t>
      </w:r>
      <w:r w:rsidRPr="00B45E9B">
        <w:rPr>
          <w:rFonts w:ascii="Arial" w:eastAsia="Calibri" w:hAnsi="Arial" w:cs="Arial"/>
        </w:rPr>
        <w:t xml:space="preserve">12f). Diese Verse beziehen sich </w:t>
      </w:r>
      <w:r w:rsidR="00473B71">
        <w:rPr>
          <w:rFonts w:ascii="Arial" w:eastAsia="Calibri" w:hAnsi="Arial" w:cs="Arial"/>
        </w:rPr>
        <w:t xml:space="preserve">tatsächlich </w:t>
      </w:r>
      <w:r w:rsidRPr="00B45E9B">
        <w:rPr>
          <w:rFonts w:ascii="Arial" w:eastAsia="Calibri" w:hAnsi="Arial" w:cs="Arial"/>
        </w:rPr>
        <w:t xml:space="preserve">auf einen Kampf zwischen Gott und </w:t>
      </w:r>
      <w:proofErr w:type="spellStart"/>
      <w:r w:rsidRPr="00B45E9B">
        <w:rPr>
          <w:rFonts w:ascii="Arial" w:eastAsia="Calibri" w:hAnsi="Arial" w:cs="Arial"/>
        </w:rPr>
        <w:t>Rahab</w:t>
      </w:r>
      <w:proofErr w:type="spellEnd"/>
      <w:r w:rsidRPr="00B45E9B">
        <w:rPr>
          <w:rFonts w:ascii="Arial" w:eastAsia="Calibri" w:hAnsi="Arial" w:cs="Arial"/>
        </w:rPr>
        <w:t>. Sie scheinen antike Mythologie widerzuspiegeln, aber sie sind kurz</w:t>
      </w:r>
      <w:r w:rsidR="00473B71">
        <w:rPr>
          <w:rFonts w:ascii="Arial" w:eastAsia="Calibri" w:hAnsi="Arial" w:cs="Arial"/>
        </w:rPr>
        <w:t xml:space="preserve">. Es gilt zu </w:t>
      </w:r>
      <w:r w:rsidRPr="00B45E9B">
        <w:rPr>
          <w:rFonts w:ascii="Arial" w:eastAsia="Calibri" w:hAnsi="Arial" w:cs="Arial"/>
        </w:rPr>
        <w:t xml:space="preserve">bedenken: Hiob ist </w:t>
      </w:r>
      <w:r w:rsidR="00473B71" w:rsidRPr="00B45E9B">
        <w:rPr>
          <w:rFonts w:ascii="Arial" w:eastAsia="Calibri" w:hAnsi="Arial" w:cs="Arial"/>
        </w:rPr>
        <w:t xml:space="preserve">hier </w:t>
      </w:r>
      <w:r w:rsidRPr="00B45E9B">
        <w:rPr>
          <w:rFonts w:ascii="Arial" w:eastAsia="Calibri" w:hAnsi="Arial" w:cs="Arial"/>
        </w:rPr>
        <w:t>nicht darauf aus, uns oder seine Freunde über die Schöpfung zu belehren</w:t>
      </w:r>
      <w:r w:rsidR="00473B71">
        <w:rPr>
          <w:rFonts w:ascii="Arial" w:eastAsia="Calibri" w:hAnsi="Arial" w:cs="Arial"/>
        </w:rPr>
        <w:t xml:space="preserve">. Außerdem: </w:t>
      </w:r>
      <w:proofErr w:type="gramStart"/>
      <w:r w:rsidR="00473B71">
        <w:rPr>
          <w:rFonts w:ascii="Arial" w:eastAsia="Calibri" w:hAnsi="Arial" w:cs="Arial"/>
        </w:rPr>
        <w:t>S</w:t>
      </w:r>
      <w:r w:rsidRPr="00B45E9B">
        <w:rPr>
          <w:rFonts w:ascii="Arial" w:eastAsia="Calibri" w:hAnsi="Arial" w:cs="Arial"/>
        </w:rPr>
        <w:t>elbst</w:t>
      </w:r>
      <w:proofErr w:type="gramEnd"/>
      <w:r w:rsidRPr="00B45E9B">
        <w:rPr>
          <w:rFonts w:ascii="Arial" w:eastAsia="Calibri" w:hAnsi="Arial" w:cs="Arial"/>
        </w:rPr>
        <w:t xml:space="preserve"> wenn Hiob </w:t>
      </w:r>
      <w:r w:rsidR="00473B71">
        <w:rPr>
          <w:rFonts w:ascii="Arial" w:eastAsia="Calibri" w:hAnsi="Arial" w:cs="Arial"/>
        </w:rPr>
        <w:t>–</w:t>
      </w:r>
      <w:r w:rsidRPr="00B45E9B">
        <w:rPr>
          <w:rFonts w:ascii="Arial" w:eastAsia="Calibri" w:hAnsi="Arial" w:cs="Arial"/>
        </w:rPr>
        <w:t xml:space="preserve"> und seine Freunde </w:t>
      </w:r>
      <w:r w:rsidR="00473B71">
        <w:rPr>
          <w:rFonts w:ascii="Arial" w:eastAsia="Calibri" w:hAnsi="Arial" w:cs="Arial"/>
        </w:rPr>
        <w:t xml:space="preserve">– </w:t>
      </w:r>
      <w:r w:rsidRPr="00B45E9B">
        <w:rPr>
          <w:rFonts w:ascii="Arial" w:eastAsia="Calibri" w:hAnsi="Arial" w:cs="Arial"/>
        </w:rPr>
        <w:t xml:space="preserve">an einen solchen Kampf glaubten, folgt daraus nicht unbedingt, dass wir das auch tun sollten. </w:t>
      </w:r>
    </w:p>
    <w:p w14:paraId="7762267C" w14:textId="0CDDB077"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Psalm 89 geht mehr ins Detail:</w:t>
      </w:r>
    </w:p>
    <w:p w14:paraId="1CAE5DCF" w14:textId="08C3EB62" w:rsidR="00473B71" w:rsidRPr="00473B71" w:rsidRDefault="00473B71" w:rsidP="00473B71">
      <w:pPr>
        <w:spacing w:after="0" w:line="240" w:lineRule="auto"/>
        <w:ind w:left="709"/>
        <w:jc w:val="both"/>
        <w:rPr>
          <w:rFonts w:ascii="Arial" w:eastAsia="Calibri" w:hAnsi="Arial" w:cs="Arial"/>
        </w:rPr>
      </w:pPr>
      <w:r w:rsidRPr="00473B71">
        <w:rPr>
          <w:rFonts w:ascii="Arial" w:eastAsia="Calibri" w:hAnsi="Arial" w:cs="Arial"/>
        </w:rPr>
        <w:t>Du herrschest über das ungestüme Meer,</w:t>
      </w:r>
    </w:p>
    <w:p w14:paraId="685188CA" w14:textId="77777777" w:rsidR="00473B71" w:rsidRPr="00473B71" w:rsidRDefault="00473B71" w:rsidP="00473B71">
      <w:pPr>
        <w:spacing w:after="0" w:line="240" w:lineRule="auto"/>
        <w:ind w:left="709"/>
        <w:jc w:val="both"/>
        <w:rPr>
          <w:rFonts w:ascii="Arial" w:eastAsia="Calibri" w:hAnsi="Arial" w:cs="Arial"/>
        </w:rPr>
      </w:pPr>
      <w:r w:rsidRPr="00473B71">
        <w:rPr>
          <w:rFonts w:ascii="Arial" w:eastAsia="Calibri" w:hAnsi="Arial" w:cs="Arial"/>
        </w:rPr>
        <w:t>du stillest seine Wellen, wenn sie sich erheben.</w:t>
      </w:r>
    </w:p>
    <w:p w14:paraId="67F66863" w14:textId="1AA7FD92" w:rsidR="00473B71" w:rsidRPr="00473B71" w:rsidRDefault="00473B71" w:rsidP="00473B71">
      <w:pPr>
        <w:spacing w:after="0" w:line="240" w:lineRule="auto"/>
        <w:ind w:left="709"/>
        <w:jc w:val="both"/>
        <w:rPr>
          <w:rFonts w:ascii="Arial" w:eastAsia="Calibri" w:hAnsi="Arial" w:cs="Arial"/>
        </w:rPr>
      </w:pPr>
      <w:r w:rsidRPr="00473B71">
        <w:rPr>
          <w:rFonts w:ascii="Arial" w:eastAsia="Calibri" w:hAnsi="Arial" w:cs="Arial"/>
        </w:rPr>
        <w:t>Du hast</w:t>
      </w:r>
      <w:r>
        <w:rPr>
          <w:rFonts w:ascii="Arial" w:eastAsia="Calibri" w:hAnsi="Arial" w:cs="Arial"/>
        </w:rPr>
        <w:t xml:space="preserve"> </w:t>
      </w:r>
      <w:proofErr w:type="spellStart"/>
      <w:r w:rsidRPr="00473B71">
        <w:rPr>
          <w:rFonts w:ascii="Arial" w:eastAsia="Calibri" w:hAnsi="Arial" w:cs="Arial"/>
        </w:rPr>
        <w:t>Rahab</w:t>
      </w:r>
      <w:proofErr w:type="spellEnd"/>
      <w:r w:rsidRPr="00473B71">
        <w:rPr>
          <w:rFonts w:ascii="Arial" w:eastAsia="Calibri" w:hAnsi="Arial" w:cs="Arial"/>
        </w:rPr>
        <w:t xml:space="preserve"> zu Tode geschlagen</w:t>
      </w:r>
    </w:p>
    <w:p w14:paraId="35065967" w14:textId="77777777" w:rsidR="00473B71" w:rsidRPr="00473B71" w:rsidRDefault="00473B71" w:rsidP="00473B71">
      <w:pPr>
        <w:spacing w:after="0" w:line="240" w:lineRule="auto"/>
        <w:ind w:left="709"/>
        <w:jc w:val="both"/>
        <w:rPr>
          <w:rFonts w:ascii="Arial" w:eastAsia="Calibri" w:hAnsi="Arial" w:cs="Arial"/>
        </w:rPr>
      </w:pPr>
      <w:r w:rsidRPr="00473B71">
        <w:rPr>
          <w:rFonts w:ascii="Arial" w:eastAsia="Calibri" w:hAnsi="Arial" w:cs="Arial"/>
        </w:rPr>
        <w:t>und deine Feinde zerstreut mit deinem starken Arm.</w:t>
      </w:r>
    </w:p>
    <w:p w14:paraId="3C4DDFBA" w14:textId="77777777" w:rsidR="00473B71" w:rsidRPr="00473B71" w:rsidRDefault="00473B71" w:rsidP="00473B71">
      <w:pPr>
        <w:spacing w:after="0" w:line="240" w:lineRule="auto"/>
        <w:ind w:left="709"/>
        <w:jc w:val="both"/>
        <w:rPr>
          <w:rFonts w:ascii="Arial" w:eastAsia="Calibri" w:hAnsi="Arial" w:cs="Arial"/>
        </w:rPr>
      </w:pPr>
      <w:r w:rsidRPr="00473B71">
        <w:rPr>
          <w:rFonts w:ascii="Arial" w:eastAsia="Calibri" w:hAnsi="Arial" w:cs="Arial"/>
        </w:rPr>
        <w:t>Himmel und Erde sind dein,</w:t>
      </w:r>
    </w:p>
    <w:p w14:paraId="397018FC" w14:textId="77777777" w:rsidR="00473B71" w:rsidRPr="00473B71" w:rsidRDefault="00473B71" w:rsidP="00473B71">
      <w:pPr>
        <w:spacing w:after="0" w:line="240" w:lineRule="auto"/>
        <w:ind w:left="709"/>
        <w:jc w:val="both"/>
        <w:rPr>
          <w:rFonts w:ascii="Arial" w:eastAsia="Calibri" w:hAnsi="Arial" w:cs="Arial"/>
        </w:rPr>
      </w:pPr>
      <w:r w:rsidRPr="00473B71">
        <w:rPr>
          <w:rFonts w:ascii="Arial" w:eastAsia="Calibri" w:hAnsi="Arial" w:cs="Arial"/>
        </w:rPr>
        <w:t>du hast gegründet den Erdkreis und was darinnen ist.</w:t>
      </w:r>
    </w:p>
    <w:p w14:paraId="41D270C9" w14:textId="215E898A" w:rsidR="00473B71" w:rsidRPr="00473B71" w:rsidRDefault="00473B71" w:rsidP="00473B71">
      <w:pPr>
        <w:spacing w:after="0" w:line="240" w:lineRule="auto"/>
        <w:ind w:left="709"/>
        <w:jc w:val="both"/>
        <w:rPr>
          <w:rFonts w:ascii="Arial" w:eastAsia="Calibri" w:hAnsi="Arial" w:cs="Arial"/>
        </w:rPr>
      </w:pPr>
      <w:r w:rsidRPr="00473B71">
        <w:rPr>
          <w:rFonts w:ascii="Arial" w:eastAsia="Calibri" w:hAnsi="Arial" w:cs="Arial"/>
        </w:rPr>
        <w:t>Nord und Süd hast du geschaffen,</w:t>
      </w:r>
    </w:p>
    <w:p w14:paraId="741C81C2" w14:textId="77777777" w:rsidR="00473B71" w:rsidRPr="00473B71" w:rsidRDefault="00473B71" w:rsidP="00473B71">
      <w:pPr>
        <w:spacing w:after="0" w:line="240" w:lineRule="auto"/>
        <w:ind w:left="709"/>
        <w:jc w:val="both"/>
        <w:rPr>
          <w:rFonts w:ascii="Arial" w:eastAsia="Calibri" w:hAnsi="Arial" w:cs="Arial"/>
        </w:rPr>
      </w:pPr>
      <w:r w:rsidRPr="00473B71">
        <w:rPr>
          <w:rFonts w:ascii="Arial" w:eastAsia="Calibri" w:hAnsi="Arial" w:cs="Arial"/>
        </w:rPr>
        <w:t xml:space="preserve">Tabor und </w:t>
      </w:r>
      <w:proofErr w:type="spellStart"/>
      <w:r w:rsidRPr="00473B71">
        <w:rPr>
          <w:rFonts w:ascii="Arial" w:eastAsia="Calibri" w:hAnsi="Arial" w:cs="Arial"/>
        </w:rPr>
        <w:t>Hermon</w:t>
      </w:r>
      <w:proofErr w:type="spellEnd"/>
      <w:r w:rsidRPr="00473B71">
        <w:rPr>
          <w:rFonts w:ascii="Arial" w:eastAsia="Calibri" w:hAnsi="Arial" w:cs="Arial"/>
        </w:rPr>
        <w:t xml:space="preserve"> jauchzen über deinen Namen.</w:t>
      </w:r>
    </w:p>
    <w:p w14:paraId="295E3E8E" w14:textId="240E120C" w:rsidR="00473B71" w:rsidRPr="00473B71" w:rsidRDefault="00473B71" w:rsidP="00473B71">
      <w:pPr>
        <w:spacing w:after="0" w:line="240" w:lineRule="auto"/>
        <w:ind w:left="709"/>
        <w:jc w:val="both"/>
        <w:rPr>
          <w:rFonts w:ascii="Arial" w:eastAsia="Calibri" w:hAnsi="Arial" w:cs="Arial"/>
        </w:rPr>
      </w:pPr>
      <w:r w:rsidRPr="00473B71">
        <w:rPr>
          <w:rFonts w:ascii="Arial" w:eastAsia="Calibri" w:hAnsi="Arial" w:cs="Arial"/>
        </w:rPr>
        <w:t>Du hast einen gewaltigen Arm,</w:t>
      </w:r>
    </w:p>
    <w:p w14:paraId="47A6F730" w14:textId="1535726D" w:rsidR="00B45E9B" w:rsidRPr="00B45E9B" w:rsidRDefault="00473B71" w:rsidP="00473B71">
      <w:pPr>
        <w:spacing w:after="120" w:line="240" w:lineRule="auto"/>
        <w:ind w:left="708"/>
        <w:jc w:val="both"/>
        <w:rPr>
          <w:rFonts w:ascii="Arial" w:eastAsia="Calibri" w:hAnsi="Arial" w:cs="Arial"/>
        </w:rPr>
      </w:pPr>
      <w:r w:rsidRPr="00473B71">
        <w:rPr>
          <w:rFonts w:ascii="Arial" w:eastAsia="Calibri" w:hAnsi="Arial" w:cs="Arial"/>
        </w:rPr>
        <w:t xml:space="preserve">stark ist deine Hand, und hoch ist deine Rechte. </w:t>
      </w:r>
      <w:r w:rsidR="00B45E9B" w:rsidRPr="00B45E9B">
        <w:rPr>
          <w:rFonts w:ascii="Arial" w:eastAsia="Calibri" w:hAnsi="Arial" w:cs="Arial"/>
        </w:rPr>
        <w:t>(Ps. 89</w:t>
      </w:r>
      <w:r>
        <w:rPr>
          <w:rFonts w:ascii="Arial" w:eastAsia="Calibri" w:hAnsi="Arial" w:cs="Arial"/>
        </w:rPr>
        <w:t>,10-14</w:t>
      </w:r>
      <w:r w:rsidR="00B45E9B" w:rsidRPr="00B45E9B">
        <w:rPr>
          <w:rFonts w:ascii="Arial" w:eastAsia="Calibri" w:hAnsi="Arial" w:cs="Arial"/>
        </w:rPr>
        <w:t>)</w:t>
      </w:r>
    </w:p>
    <w:p w14:paraId="6B65D21D" w14:textId="7D18214C"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Erst in diesen letzten drei </w:t>
      </w:r>
      <w:r w:rsidR="00473B71">
        <w:rPr>
          <w:rFonts w:ascii="Arial" w:eastAsia="Calibri" w:hAnsi="Arial" w:cs="Arial"/>
        </w:rPr>
        <w:t>Bibelstellen</w:t>
      </w:r>
      <w:r w:rsidRPr="00B45E9B">
        <w:rPr>
          <w:rFonts w:ascii="Arial" w:eastAsia="Calibri" w:hAnsi="Arial" w:cs="Arial"/>
        </w:rPr>
        <w:t xml:space="preserve"> finden wir etwas, was tatsächlich auf einen </w:t>
      </w:r>
      <w:r w:rsidRPr="00B45E9B">
        <w:rPr>
          <w:rFonts w:ascii="Arial" w:eastAsia="Calibri" w:hAnsi="Arial" w:cs="Arial"/>
          <w:i/>
          <w:iCs/>
        </w:rPr>
        <w:t xml:space="preserve">Chaoskampf </w:t>
      </w:r>
      <w:r w:rsidRPr="00B45E9B">
        <w:rPr>
          <w:rFonts w:ascii="Arial" w:eastAsia="Calibri" w:hAnsi="Arial" w:cs="Arial"/>
        </w:rPr>
        <w:t>hindeuten könnte. Es gibt einen Konflikt, aber war er Teil der Schöpfung? Vielleicht, obwohl sich in Psalm 89 nur Vers 1</w:t>
      </w:r>
      <w:r w:rsidR="00473B71">
        <w:rPr>
          <w:rFonts w:ascii="Arial" w:eastAsia="Calibri" w:hAnsi="Arial" w:cs="Arial"/>
        </w:rPr>
        <w:t>3</w:t>
      </w:r>
      <w:r w:rsidRPr="00B45E9B">
        <w:rPr>
          <w:rFonts w:ascii="Arial" w:eastAsia="Calibri" w:hAnsi="Arial" w:cs="Arial"/>
        </w:rPr>
        <w:t xml:space="preserve"> auf die Schöpfung bezieht. </w:t>
      </w:r>
      <w:r w:rsidR="00026FB0">
        <w:rPr>
          <w:rFonts w:ascii="Arial" w:eastAsia="Calibri" w:hAnsi="Arial" w:cs="Arial"/>
        </w:rPr>
        <w:t>D</w:t>
      </w:r>
      <w:r w:rsidRPr="00B45E9B">
        <w:rPr>
          <w:rFonts w:ascii="Arial" w:eastAsia="Calibri" w:hAnsi="Arial" w:cs="Arial"/>
        </w:rPr>
        <w:t xml:space="preserve">ie Sprache ist hochpoetisch und feiert in erster Linie die überlegene Macht Gottes </w:t>
      </w:r>
      <w:r w:rsidR="00473B71">
        <w:rPr>
          <w:rFonts w:ascii="Arial" w:eastAsia="Calibri" w:hAnsi="Arial" w:cs="Arial"/>
        </w:rPr>
        <w:t>–</w:t>
      </w:r>
      <w:r w:rsidRPr="00B45E9B">
        <w:rPr>
          <w:rFonts w:ascii="Arial" w:eastAsia="Calibri" w:hAnsi="Arial" w:cs="Arial"/>
        </w:rPr>
        <w:t xml:space="preserve"> über die </w:t>
      </w:r>
      <w:r w:rsidR="00473B71">
        <w:rPr>
          <w:rFonts w:ascii="Arial" w:eastAsia="Calibri" w:hAnsi="Arial" w:cs="Arial"/>
        </w:rPr>
        <w:t>„</w:t>
      </w:r>
      <w:r w:rsidRPr="00B45E9B">
        <w:rPr>
          <w:rFonts w:ascii="Arial" w:eastAsia="Calibri" w:hAnsi="Arial" w:cs="Arial"/>
        </w:rPr>
        <w:t>wilde Seite</w:t>
      </w:r>
      <w:r w:rsidR="00473B71">
        <w:rPr>
          <w:rFonts w:ascii="Arial" w:eastAsia="Calibri" w:hAnsi="Arial" w:cs="Arial"/>
        </w:rPr>
        <w:t>“</w:t>
      </w:r>
      <w:r w:rsidRPr="00B45E9B">
        <w:rPr>
          <w:rFonts w:ascii="Arial" w:eastAsia="Calibri" w:hAnsi="Arial" w:cs="Arial"/>
        </w:rPr>
        <w:t xml:space="preserve"> der Schöpfung. Es ist nicht klar, ob wir dies wörtlich nehmen können, als Information über einen historischen Konflikt, geschweige denn darüber, was bei der Schöpfung geschah.</w:t>
      </w:r>
    </w:p>
    <w:p w14:paraId="3C3A8F08" w14:textId="4D7AD55F"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Wir haben es mit Poesie zu tun; es ist unwahrscheinlich, dass </w:t>
      </w:r>
      <w:proofErr w:type="spellStart"/>
      <w:r w:rsidRPr="00B45E9B">
        <w:rPr>
          <w:rFonts w:ascii="Arial" w:eastAsia="Calibri" w:hAnsi="Arial" w:cs="Arial"/>
        </w:rPr>
        <w:t>Rahab</w:t>
      </w:r>
      <w:proofErr w:type="spellEnd"/>
      <w:r w:rsidRPr="00B45E9B">
        <w:rPr>
          <w:rFonts w:ascii="Arial" w:eastAsia="Calibri" w:hAnsi="Arial" w:cs="Arial"/>
        </w:rPr>
        <w:t xml:space="preserve"> jemals ein echtes lebendes Wesen war, das den Kosmos durchstreifte (oder was auch immer ihm vorausging). Ich werde das letzte Wort Gott selbst überlassen, der zu Hiob spricht. </w:t>
      </w:r>
      <w:r w:rsidR="00026FB0">
        <w:rPr>
          <w:rFonts w:ascii="Arial" w:eastAsia="Calibri" w:hAnsi="Arial" w:cs="Arial"/>
        </w:rPr>
        <w:t>Wenn er i</w:t>
      </w:r>
      <w:r w:rsidRPr="00B45E9B">
        <w:rPr>
          <w:rFonts w:ascii="Arial" w:eastAsia="Calibri" w:hAnsi="Arial" w:cs="Arial"/>
        </w:rPr>
        <w:t xml:space="preserve">n seiner Rede </w:t>
      </w:r>
      <w:r w:rsidR="00026FB0">
        <w:rPr>
          <w:rFonts w:ascii="Arial" w:eastAsia="Calibri" w:hAnsi="Arial" w:cs="Arial"/>
        </w:rPr>
        <w:t xml:space="preserve">von der Schöpfung spricht, </w:t>
      </w:r>
      <w:r w:rsidRPr="00B45E9B">
        <w:rPr>
          <w:rFonts w:ascii="Arial" w:eastAsia="Calibri" w:hAnsi="Arial" w:cs="Arial"/>
        </w:rPr>
        <w:t>gibt es keinen Kampf, nur einen souveränen Schöpfer, der allein arbeitet und ein</w:t>
      </w:r>
      <w:r w:rsidR="00026FB0">
        <w:rPr>
          <w:rFonts w:ascii="Arial" w:eastAsia="Calibri" w:hAnsi="Arial" w:cs="Arial"/>
        </w:rPr>
        <w:t>em</w:t>
      </w:r>
      <w:r w:rsidRPr="00B45E9B">
        <w:rPr>
          <w:rFonts w:ascii="Arial" w:eastAsia="Calibri" w:hAnsi="Arial" w:cs="Arial"/>
        </w:rPr>
        <w:t xml:space="preserve"> entmythologisierte</w:t>
      </w:r>
      <w:r w:rsidR="00026FB0">
        <w:rPr>
          <w:rFonts w:ascii="Arial" w:eastAsia="Calibri" w:hAnsi="Arial" w:cs="Arial"/>
        </w:rPr>
        <w:t>n</w:t>
      </w:r>
      <w:r w:rsidRPr="00B45E9B">
        <w:rPr>
          <w:rFonts w:ascii="Arial" w:eastAsia="Calibri" w:hAnsi="Arial" w:cs="Arial"/>
        </w:rPr>
        <w:t xml:space="preserve"> Meer </w:t>
      </w:r>
      <w:r w:rsidR="00026FB0">
        <w:rPr>
          <w:rFonts w:ascii="Arial" w:eastAsia="Calibri" w:hAnsi="Arial" w:cs="Arial"/>
        </w:rPr>
        <w:t>–</w:t>
      </w:r>
      <w:r w:rsidRPr="00B45E9B">
        <w:rPr>
          <w:rFonts w:ascii="Arial" w:eastAsia="Calibri" w:hAnsi="Arial" w:cs="Arial"/>
        </w:rPr>
        <w:t xml:space="preserve"> verglichen mit einem neugeborenen Baby! </w:t>
      </w:r>
      <w:r w:rsidR="00026FB0">
        <w:rPr>
          <w:rFonts w:ascii="Arial" w:eastAsia="Calibri" w:hAnsi="Arial" w:cs="Arial"/>
        </w:rPr>
        <w:t>–</w:t>
      </w:r>
      <w:r w:rsidRPr="00B45E9B">
        <w:rPr>
          <w:rFonts w:ascii="Arial" w:eastAsia="Calibri" w:hAnsi="Arial" w:cs="Arial"/>
        </w:rPr>
        <w:t xml:space="preserve">seinen Platz </w:t>
      </w:r>
      <w:r w:rsidR="00026FB0">
        <w:rPr>
          <w:rFonts w:ascii="Arial" w:eastAsia="Calibri" w:hAnsi="Arial" w:cs="Arial"/>
        </w:rPr>
        <w:t>zuteilt</w:t>
      </w:r>
      <w:r w:rsidRPr="00B45E9B">
        <w:rPr>
          <w:rFonts w:ascii="Arial" w:eastAsia="Calibri" w:hAnsi="Arial" w:cs="Arial"/>
        </w:rPr>
        <w:t>:</w:t>
      </w:r>
    </w:p>
    <w:p w14:paraId="3AF1F8C2" w14:textId="1A324DDE" w:rsidR="00B45E9B" w:rsidRPr="00B45E9B" w:rsidRDefault="00026FB0" w:rsidP="00026FB0">
      <w:pPr>
        <w:spacing w:after="120" w:line="240" w:lineRule="auto"/>
        <w:ind w:left="709"/>
        <w:jc w:val="both"/>
        <w:rPr>
          <w:rFonts w:ascii="Arial" w:eastAsia="Calibri" w:hAnsi="Arial" w:cs="Arial"/>
        </w:rPr>
      </w:pPr>
      <w:r w:rsidRPr="00026FB0">
        <w:rPr>
          <w:rFonts w:ascii="Arial" w:eastAsia="Calibri" w:hAnsi="Arial" w:cs="Arial"/>
        </w:rPr>
        <w:t xml:space="preserve">Wer hat das Meer mit Toren verschlossen, als es herausbrach wie aus dem Mutterschoß, als ich’s mit Wolken kleidete und in Dunkel einwickelte wie in Windeln, als ich ihm seine Grenze bestimmte mit meinem Damm und setzte ihm Riegel und Tore und sprach: </w:t>
      </w:r>
      <w:r>
        <w:rPr>
          <w:rFonts w:ascii="Arial" w:eastAsia="Calibri" w:hAnsi="Arial" w:cs="Arial"/>
        </w:rPr>
        <w:t>„</w:t>
      </w:r>
      <w:r w:rsidRPr="00026FB0">
        <w:rPr>
          <w:rFonts w:ascii="Arial" w:eastAsia="Calibri" w:hAnsi="Arial" w:cs="Arial"/>
        </w:rPr>
        <w:t>Bis hierher sollst du kommen und nicht weiter; hier sollen sich legen deine stolzen Wellen!</w:t>
      </w:r>
      <w:r>
        <w:rPr>
          <w:rFonts w:ascii="Arial" w:eastAsia="Calibri" w:hAnsi="Arial" w:cs="Arial"/>
        </w:rPr>
        <w:t>“</w:t>
      </w:r>
      <w:r w:rsidRPr="00026FB0">
        <w:rPr>
          <w:rFonts w:ascii="Arial" w:eastAsia="Calibri" w:hAnsi="Arial" w:cs="Arial"/>
        </w:rPr>
        <w:t>?</w:t>
      </w:r>
      <w:r>
        <w:rPr>
          <w:rFonts w:ascii="Arial" w:eastAsia="Calibri" w:hAnsi="Arial" w:cs="Arial"/>
        </w:rPr>
        <w:t xml:space="preserve"> </w:t>
      </w:r>
      <w:r w:rsidR="00B45E9B" w:rsidRPr="00B45E9B">
        <w:rPr>
          <w:rFonts w:ascii="Arial" w:eastAsia="Calibri" w:hAnsi="Arial" w:cs="Arial"/>
        </w:rPr>
        <w:t>(Hiob 38</w:t>
      </w:r>
      <w:r>
        <w:rPr>
          <w:rFonts w:ascii="Arial" w:eastAsia="Calibri" w:hAnsi="Arial" w:cs="Arial"/>
        </w:rPr>
        <w:t>,</w:t>
      </w:r>
      <w:r w:rsidR="00B45E9B" w:rsidRPr="00B45E9B">
        <w:rPr>
          <w:rFonts w:ascii="Arial" w:eastAsia="Calibri" w:hAnsi="Arial" w:cs="Arial"/>
        </w:rPr>
        <w:t>8-11; vgl. Jer. 5</w:t>
      </w:r>
      <w:r>
        <w:rPr>
          <w:rFonts w:ascii="Arial" w:eastAsia="Calibri" w:hAnsi="Arial" w:cs="Arial"/>
        </w:rPr>
        <w:t>,</w:t>
      </w:r>
      <w:r w:rsidR="00B45E9B" w:rsidRPr="00B45E9B">
        <w:rPr>
          <w:rFonts w:ascii="Arial" w:eastAsia="Calibri" w:hAnsi="Arial" w:cs="Arial"/>
        </w:rPr>
        <w:t>22)</w:t>
      </w:r>
    </w:p>
    <w:p w14:paraId="6FE0EE5C" w14:textId="2E5DE9DB" w:rsidR="00B45E9B" w:rsidRPr="00B45E9B" w:rsidRDefault="00B45E9B" w:rsidP="00B45E9B">
      <w:pPr>
        <w:keepNext/>
        <w:keepLines/>
        <w:spacing w:before="40" w:after="0" w:line="256" w:lineRule="auto"/>
        <w:outlineLvl w:val="1"/>
        <w:rPr>
          <w:rFonts w:ascii="Calibri Light" w:eastAsia="Times New Roman" w:hAnsi="Calibri Light" w:cs="Times New Roman"/>
          <w:color w:val="2E74B5" w:themeColor="accent1" w:themeShade="BF"/>
          <w:sz w:val="26"/>
          <w:szCs w:val="26"/>
        </w:rPr>
      </w:pPr>
      <w:r w:rsidRPr="00B45E9B">
        <w:rPr>
          <w:rFonts w:ascii="Calibri Light" w:eastAsia="Times New Roman" w:hAnsi="Calibri Light" w:cs="Times New Roman"/>
          <w:color w:val="2E74B5" w:themeColor="accent1" w:themeShade="BF"/>
          <w:sz w:val="26"/>
          <w:szCs w:val="26"/>
        </w:rPr>
        <w:lastRenderedPageBreak/>
        <w:t>Von der Nicht-Ordnung zur Ordnung: Die entmythologisierte Schöpfung (</w:t>
      </w:r>
      <w:r w:rsidR="00026FB0">
        <w:rPr>
          <w:rFonts w:ascii="Calibri Light" w:eastAsia="Times New Roman" w:hAnsi="Calibri Light" w:cs="Times New Roman"/>
          <w:color w:val="2E74B5" w:themeColor="accent1" w:themeShade="BF"/>
          <w:sz w:val="26"/>
          <w:szCs w:val="26"/>
        </w:rPr>
        <w:t>1. Mo</w:t>
      </w:r>
      <w:r w:rsidRPr="00B45E9B">
        <w:rPr>
          <w:rFonts w:ascii="Calibri Light" w:eastAsia="Times New Roman" w:hAnsi="Calibri Light" w:cs="Times New Roman"/>
          <w:color w:val="2E74B5" w:themeColor="accent1" w:themeShade="BF"/>
          <w:sz w:val="26"/>
          <w:szCs w:val="26"/>
        </w:rPr>
        <w:t>. 1)</w:t>
      </w:r>
    </w:p>
    <w:p w14:paraId="23252EFE" w14:textId="4F924A5E"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rPr>
        <w:t xml:space="preserve">Warum sollte man </w:t>
      </w:r>
      <w:r w:rsidR="00026FB0">
        <w:rPr>
          <w:rFonts w:ascii="Arial" w:eastAsia="Calibri" w:hAnsi="Arial" w:cs="Arial"/>
        </w:rPr>
        <w:t>1. Mose</w:t>
      </w:r>
      <w:r w:rsidRPr="00B45E9B">
        <w:rPr>
          <w:rFonts w:ascii="Arial" w:eastAsia="Calibri" w:hAnsi="Arial" w:cs="Arial"/>
        </w:rPr>
        <w:t xml:space="preserve"> 1 den ersten Platz einräumen? Greg Boyd, </w:t>
      </w:r>
      <w:r w:rsidR="00EC4088">
        <w:rPr>
          <w:rFonts w:ascii="Arial" w:eastAsia="Calibri" w:hAnsi="Arial" w:cs="Arial"/>
        </w:rPr>
        <w:t>der überzeugt ist, dass sich der</w:t>
      </w:r>
      <w:r w:rsidRPr="00B45E9B">
        <w:rPr>
          <w:rFonts w:ascii="Arial" w:eastAsia="Calibri" w:hAnsi="Arial" w:cs="Arial"/>
        </w:rPr>
        <w:t xml:space="preserve"> Kampfmythos </w:t>
      </w:r>
      <w:r w:rsidR="00EC4088">
        <w:rPr>
          <w:rFonts w:ascii="Arial" w:eastAsia="Calibri" w:hAnsi="Arial" w:cs="Arial"/>
        </w:rPr>
        <w:t>an vielen Stellen</w:t>
      </w:r>
      <w:r w:rsidRPr="00B45E9B">
        <w:rPr>
          <w:rFonts w:ascii="Arial" w:eastAsia="Calibri" w:hAnsi="Arial" w:cs="Arial"/>
        </w:rPr>
        <w:t xml:space="preserve"> in der Bibel finde</w:t>
      </w:r>
      <w:r w:rsidR="00EC4088">
        <w:rPr>
          <w:rFonts w:ascii="Arial" w:eastAsia="Calibri" w:hAnsi="Arial" w:cs="Arial"/>
        </w:rPr>
        <w:t>n lässt</w:t>
      </w:r>
      <w:r w:rsidRPr="00B45E9B">
        <w:rPr>
          <w:rFonts w:ascii="Arial" w:eastAsia="Calibri" w:hAnsi="Arial" w:cs="Arial"/>
        </w:rPr>
        <w:t xml:space="preserve">, wendet ein (1997: 103): </w:t>
      </w:r>
      <w:r w:rsidR="00026FB0">
        <w:rPr>
          <w:rFonts w:ascii="Arial" w:eastAsia="Calibri" w:hAnsi="Arial" w:cs="Arial"/>
        </w:rPr>
        <w:t>„</w:t>
      </w:r>
      <w:r w:rsidRPr="00B45E9B">
        <w:rPr>
          <w:rFonts w:ascii="Arial" w:eastAsia="Calibri" w:hAnsi="Arial" w:cs="Arial"/>
        </w:rPr>
        <w:t xml:space="preserve">Zum einen ist nicht ersichtlich, warum </w:t>
      </w:r>
      <w:r w:rsidR="00026FB0">
        <w:rPr>
          <w:rFonts w:ascii="Arial" w:eastAsia="Calibri" w:hAnsi="Arial" w:cs="Arial"/>
        </w:rPr>
        <w:t>1. Mose</w:t>
      </w:r>
      <w:r w:rsidRPr="00B45E9B">
        <w:rPr>
          <w:rFonts w:ascii="Arial" w:eastAsia="Calibri" w:hAnsi="Arial" w:cs="Arial"/>
        </w:rPr>
        <w:t xml:space="preserve"> 1 ein normativer Status gegenüber den anderen, zahlreicheren Konflikt-Schöpfungsberichten in der Bibel eingeräumt werden sollte.</w:t>
      </w:r>
      <w:r w:rsidR="00026FB0">
        <w:rPr>
          <w:rFonts w:ascii="Arial" w:eastAsia="Calibri" w:hAnsi="Arial" w:cs="Arial"/>
        </w:rPr>
        <w:t>“</w:t>
      </w:r>
    </w:p>
    <w:p w14:paraId="64888B95" w14:textId="7A74107E" w:rsidR="00B45E9B" w:rsidRPr="00B45E9B" w:rsidRDefault="00B45E9B" w:rsidP="00B45E9B">
      <w:pPr>
        <w:numPr>
          <w:ilvl w:val="0"/>
          <w:numId w:val="11"/>
        </w:numPr>
        <w:spacing w:after="120" w:line="256" w:lineRule="auto"/>
        <w:ind w:left="714" w:hanging="357"/>
        <w:contextualSpacing/>
        <w:jc w:val="both"/>
        <w:rPr>
          <w:rFonts w:ascii="Arial" w:eastAsia="Calibri" w:hAnsi="Arial" w:cs="Arial"/>
        </w:rPr>
      </w:pPr>
      <w:proofErr w:type="gramStart"/>
      <w:r w:rsidRPr="00B45E9B">
        <w:rPr>
          <w:rFonts w:ascii="Arial" w:eastAsia="Calibri" w:hAnsi="Arial" w:cs="Arial"/>
        </w:rPr>
        <w:t xml:space="preserve">Zahlreiche </w:t>
      </w:r>
      <w:r w:rsidR="00026FB0" w:rsidRPr="00B45E9B">
        <w:rPr>
          <w:rFonts w:ascii="Arial" w:eastAsia="Calibri" w:hAnsi="Arial" w:cs="Arial"/>
        </w:rPr>
        <w:t>Schöpfungsberichten</w:t>
      </w:r>
      <w:proofErr w:type="gramEnd"/>
      <w:r w:rsidRPr="00B45E9B">
        <w:rPr>
          <w:rFonts w:ascii="Arial" w:eastAsia="Calibri" w:hAnsi="Arial" w:cs="Arial"/>
        </w:rPr>
        <w:t xml:space="preserve">? Welche Berichte? Es gibt viele kurze </w:t>
      </w:r>
      <w:r w:rsidR="00026FB0">
        <w:rPr>
          <w:rFonts w:ascii="Arial" w:eastAsia="Calibri" w:hAnsi="Arial" w:cs="Arial"/>
        </w:rPr>
        <w:t>Ver</w:t>
      </w:r>
      <w:r w:rsidRPr="00B45E9B">
        <w:rPr>
          <w:rFonts w:ascii="Arial" w:eastAsia="Calibri" w:hAnsi="Arial" w:cs="Arial"/>
        </w:rPr>
        <w:t xml:space="preserve">weise, und wir schauen uns in dieser Ausgabe einige davon an. Aber abgesehen von Hiob 26, Sprüche 8,22-31 und Psalm 104 kann keiner von ihnen als </w:t>
      </w:r>
      <w:r w:rsidR="00026FB0">
        <w:rPr>
          <w:rFonts w:ascii="Arial" w:eastAsia="Calibri" w:hAnsi="Arial" w:cs="Arial"/>
        </w:rPr>
        <w:t>„</w:t>
      </w:r>
      <w:r w:rsidRPr="00B45E9B">
        <w:rPr>
          <w:rFonts w:ascii="Arial" w:eastAsia="Calibri" w:hAnsi="Arial" w:cs="Arial"/>
        </w:rPr>
        <w:t>Bericht</w:t>
      </w:r>
      <w:r w:rsidR="00026FB0">
        <w:rPr>
          <w:rFonts w:ascii="Arial" w:eastAsia="Calibri" w:hAnsi="Arial" w:cs="Arial"/>
        </w:rPr>
        <w:t>“</w:t>
      </w:r>
      <w:r w:rsidRPr="00B45E9B">
        <w:rPr>
          <w:rFonts w:ascii="Arial" w:eastAsia="Calibri" w:hAnsi="Arial" w:cs="Arial"/>
        </w:rPr>
        <w:t xml:space="preserve"> über die Schöpfung bezeichnet werden. Und selbst diese drei sind kaum Berichte; außerdem entmythologisieren zwei von ihnen (Spr</w:t>
      </w:r>
      <w:r w:rsidR="00026FB0">
        <w:rPr>
          <w:rFonts w:ascii="Arial" w:eastAsia="Calibri" w:hAnsi="Arial" w:cs="Arial"/>
        </w:rPr>
        <w:t>.</w:t>
      </w:r>
      <w:r w:rsidRPr="00B45E9B">
        <w:rPr>
          <w:rFonts w:ascii="Arial" w:eastAsia="Calibri" w:hAnsi="Arial" w:cs="Arial"/>
        </w:rPr>
        <w:t xml:space="preserve"> 8; Ps</w:t>
      </w:r>
      <w:r w:rsidR="00026FB0">
        <w:rPr>
          <w:rFonts w:ascii="Arial" w:eastAsia="Calibri" w:hAnsi="Arial" w:cs="Arial"/>
        </w:rPr>
        <w:t>.</w:t>
      </w:r>
      <w:r w:rsidRPr="00B45E9B">
        <w:rPr>
          <w:rFonts w:ascii="Arial" w:eastAsia="Calibri" w:hAnsi="Arial" w:cs="Arial"/>
        </w:rPr>
        <w:t xml:space="preserve"> 104) die Schöpfung fast so sehr wie </w:t>
      </w:r>
      <w:r w:rsidR="00026FB0">
        <w:rPr>
          <w:rFonts w:ascii="Arial" w:eastAsia="Calibri" w:hAnsi="Arial" w:cs="Arial"/>
        </w:rPr>
        <w:t>1. Mose</w:t>
      </w:r>
      <w:r w:rsidRPr="00B45E9B">
        <w:rPr>
          <w:rFonts w:ascii="Arial" w:eastAsia="Calibri" w:hAnsi="Arial" w:cs="Arial"/>
        </w:rPr>
        <w:t xml:space="preserve"> 1.</w:t>
      </w:r>
    </w:p>
    <w:p w14:paraId="655FADA4" w14:textId="07D856F7" w:rsidR="00B45E9B" w:rsidRPr="00B45E9B" w:rsidRDefault="00026FB0" w:rsidP="00B45E9B">
      <w:pPr>
        <w:numPr>
          <w:ilvl w:val="0"/>
          <w:numId w:val="11"/>
        </w:numPr>
        <w:spacing w:after="120" w:line="256" w:lineRule="auto"/>
        <w:ind w:left="714" w:hanging="357"/>
        <w:contextualSpacing/>
        <w:jc w:val="both"/>
        <w:rPr>
          <w:rFonts w:ascii="Arial" w:eastAsia="Calibri" w:hAnsi="Arial" w:cs="Arial"/>
        </w:rPr>
      </w:pPr>
      <w:r>
        <w:rPr>
          <w:rFonts w:ascii="Arial" w:eastAsia="Calibri" w:hAnsi="Arial" w:cs="Arial"/>
        </w:rPr>
        <w:t xml:space="preserve">1. </w:t>
      </w:r>
      <w:r w:rsidR="00B45E9B" w:rsidRPr="00B45E9B">
        <w:rPr>
          <w:rFonts w:ascii="Arial" w:eastAsia="Calibri" w:hAnsi="Arial" w:cs="Arial"/>
        </w:rPr>
        <w:t xml:space="preserve">Mose 1 ist </w:t>
      </w:r>
      <w:r>
        <w:rPr>
          <w:rFonts w:ascii="Arial" w:eastAsia="Calibri" w:hAnsi="Arial" w:cs="Arial"/>
        </w:rPr>
        <w:t>mit Abstand</w:t>
      </w:r>
      <w:r w:rsidR="00B45E9B" w:rsidRPr="00B45E9B">
        <w:rPr>
          <w:rFonts w:ascii="Arial" w:eastAsia="Calibri" w:hAnsi="Arial" w:cs="Arial"/>
        </w:rPr>
        <w:t xml:space="preserve"> die umfangreichste </w:t>
      </w:r>
      <w:r>
        <w:rPr>
          <w:rFonts w:ascii="Arial" w:eastAsia="Calibri" w:hAnsi="Arial" w:cs="Arial"/>
        </w:rPr>
        <w:t xml:space="preserve">Bibelstelle </w:t>
      </w:r>
      <w:r w:rsidR="00B45E9B" w:rsidRPr="00B45E9B">
        <w:rPr>
          <w:rFonts w:ascii="Arial" w:eastAsia="Calibri" w:hAnsi="Arial" w:cs="Arial"/>
        </w:rPr>
        <w:t xml:space="preserve">und die Schöpfung ist ihr Thema; letzteres kann nur </w:t>
      </w:r>
      <w:r>
        <w:rPr>
          <w:rFonts w:ascii="Arial" w:eastAsia="Calibri" w:hAnsi="Arial" w:cs="Arial"/>
        </w:rPr>
        <w:t>von</w:t>
      </w:r>
      <w:r w:rsidR="00B45E9B" w:rsidRPr="00B45E9B">
        <w:rPr>
          <w:rFonts w:ascii="Arial" w:eastAsia="Calibri" w:hAnsi="Arial" w:cs="Arial"/>
        </w:rPr>
        <w:t xml:space="preserve"> </w:t>
      </w:r>
      <w:r>
        <w:rPr>
          <w:rFonts w:ascii="Arial" w:eastAsia="Calibri" w:hAnsi="Arial" w:cs="Arial"/>
        </w:rPr>
        <w:t xml:space="preserve">1. </w:t>
      </w:r>
      <w:r w:rsidR="00B45E9B" w:rsidRPr="00B45E9B">
        <w:rPr>
          <w:rFonts w:ascii="Arial" w:eastAsia="Calibri" w:hAnsi="Arial" w:cs="Arial"/>
        </w:rPr>
        <w:t xml:space="preserve">Mose 2 und </w:t>
      </w:r>
      <w:r>
        <w:rPr>
          <w:rFonts w:ascii="Arial" w:eastAsia="Calibri" w:hAnsi="Arial" w:cs="Arial"/>
        </w:rPr>
        <w:t>von</w:t>
      </w:r>
      <w:r w:rsidR="00B45E9B" w:rsidRPr="00B45E9B">
        <w:rPr>
          <w:rFonts w:ascii="Arial" w:eastAsia="Calibri" w:hAnsi="Arial" w:cs="Arial"/>
        </w:rPr>
        <w:t xml:space="preserve"> Psalm 104 behauptet werden. Andere </w:t>
      </w:r>
      <w:r>
        <w:rPr>
          <w:rFonts w:ascii="Arial" w:eastAsia="Calibri" w:hAnsi="Arial" w:cs="Arial"/>
        </w:rPr>
        <w:t>Bibelstellen</w:t>
      </w:r>
      <w:r w:rsidR="00B45E9B" w:rsidRPr="00B45E9B">
        <w:rPr>
          <w:rFonts w:ascii="Arial" w:eastAsia="Calibri" w:hAnsi="Arial" w:cs="Arial"/>
        </w:rPr>
        <w:t xml:space="preserve"> berühren die Schöpfung im Zusammenhang mit der Behandlung eines anderen Themas.</w:t>
      </w:r>
    </w:p>
    <w:p w14:paraId="2295569B" w14:textId="69138968" w:rsidR="00B45E9B" w:rsidRPr="00B45E9B" w:rsidRDefault="00D84088" w:rsidP="00B45E9B">
      <w:pPr>
        <w:numPr>
          <w:ilvl w:val="0"/>
          <w:numId w:val="11"/>
        </w:numPr>
        <w:spacing w:after="120" w:line="256" w:lineRule="auto"/>
        <w:ind w:left="714" w:hanging="357"/>
        <w:contextualSpacing/>
        <w:jc w:val="both"/>
        <w:rPr>
          <w:rFonts w:ascii="Arial" w:eastAsia="Calibri" w:hAnsi="Arial" w:cs="Arial"/>
        </w:rPr>
      </w:pPr>
      <w:r>
        <w:rPr>
          <w:rFonts w:ascii="Arial" w:eastAsia="Calibri" w:hAnsi="Arial" w:cs="Arial"/>
        </w:rPr>
        <w:t>1. Mose</w:t>
      </w:r>
      <w:r w:rsidR="00B45E9B" w:rsidRPr="00B45E9B">
        <w:rPr>
          <w:rFonts w:ascii="Arial" w:eastAsia="Calibri" w:hAnsi="Arial" w:cs="Arial"/>
        </w:rPr>
        <w:t xml:space="preserve"> 1 ist Prosa, keine Poesie; sie spricht direkter und deutlicher.</w:t>
      </w:r>
    </w:p>
    <w:p w14:paraId="56282C9C" w14:textId="05556FF2" w:rsidR="00B45E9B" w:rsidRPr="00B45E9B" w:rsidRDefault="00D84088" w:rsidP="00D84088">
      <w:pPr>
        <w:numPr>
          <w:ilvl w:val="0"/>
          <w:numId w:val="11"/>
        </w:numPr>
        <w:spacing w:after="120" w:line="240" w:lineRule="auto"/>
        <w:ind w:left="714" w:hanging="357"/>
        <w:jc w:val="both"/>
        <w:rPr>
          <w:rFonts w:ascii="Arial" w:eastAsia="Calibri" w:hAnsi="Arial" w:cs="Arial"/>
        </w:rPr>
      </w:pPr>
      <w:r>
        <w:rPr>
          <w:rFonts w:ascii="Arial" w:eastAsia="Calibri" w:hAnsi="Arial" w:cs="Arial"/>
        </w:rPr>
        <w:t>1. Mose</w:t>
      </w:r>
      <w:r w:rsidR="00B45E9B" w:rsidRPr="00B45E9B">
        <w:rPr>
          <w:rFonts w:ascii="Arial" w:eastAsia="Calibri" w:hAnsi="Arial" w:cs="Arial"/>
        </w:rPr>
        <w:t xml:space="preserve"> 1 ist das allererste Kapitel der Bibel. Das sollte für etwas zählen. Wir </w:t>
      </w:r>
      <w:r w:rsidR="00B45E9B" w:rsidRPr="00B45E9B">
        <w:rPr>
          <w:rFonts w:ascii="Arial" w:eastAsia="Calibri" w:hAnsi="Arial" w:cs="Arial"/>
          <w:i/>
          <w:iCs/>
        </w:rPr>
        <w:t xml:space="preserve">geben </w:t>
      </w:r>
      <w:r w:rsidR="00B45E9B" w:rsidRPr="00B45E9B">
        <w:rPr>
          <w:rFonts w:ascii="Arial" w:eastAsia="Calibri" w:hAnsi="Arial" w:cs="Arial"/>
        </w:rPr>
        <w:t xml:space="preserve">ihm nicht den ersten Platz; es </w:t>
      </w:r>
      <w:r w:rsidR="00B45E9B" w:rsidRPr="00B45E9B">
        <w:rPr>
          <w:rFonts w:ascii="Arial" w:eastAsia="Calibri" w:hAnsi="Arial" w:cs="Arial"/>
          <w:i/>
          <w:iCs/>
        </w:rPr>
        <w:t xml:space="preserve">hat </w:t>
      </w:r>
      <w:r w:rsidR="00B45E9B" w:rsidRPr="00B45E9B">
        <w:rPr>
          <w:rFonts w:ascii="Arial" w:eastAsia="Calibri" w:hAnsi="Arial" w:cs="Arial"/>
        </w:rPr>
        <w:t>den ersten Platz.</w:t>
      </w:r>
    </w:p>
    <w:p w14:paraId="78AFDF7C" w14:textId="70D99A7D"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rPr>
        <w:t xml:space="preserve">Es gibt </w:t>
      </w:r>
      <w:r w:rsidR="00D84088">
        <w:rPr>
          <w:rFonts w:ascii="Arial" w:eastAsia="Calibri" w:hAnsi="Arial" w:cs="Arial"/>
        </w:rPr>
        <w:t xml:space="preserve">also </w:t>
      </w:r>
      <w:r w:rsidRPr="00B45E9B">
        <w:rPr>
          <w:rFonts w:ascii="Arial" w:eastAsia="Calibri" w:hAnsi="Arial" w:cs="Arial"/>
        </w:rPr>
        <w:t>gute Gründe, am Anfang zu beginnen.</w:t>
      </w:r>
      <w:r w:rsidR="00EC4088">
        <w:rPr>
          <w:rFonts w:ascii="Arial" w:eastAsia="Calibri" w:hAnsi="Arial" w:cs="Arial"/>
        </w:rPr>
        <w:t xml:space="preserve"> </w:t>
      </w:r>
      <w:r w:rsidRPr="00B45E9B">
        <w:rPr>
          <w:rFonts w:ascii="Arial" w:eastAsia="Calibri" w:hAnsi="Arial" w:cs="Arial"/>
        </w:rPr>
        <w:t xml:space="preserve">An diesem Punkt sind wir mit ungeformtem Wasser konfrontiert. </w:t>
      </w:r>
      <w:r w:rsidRPr="00B45E9B">
        <w:rPr>
          <w:rFonts w:ascii="Arial" w:eastAsia="Calibri" w:hAnsi="Arial" w:cs="Arial"/>
          <w:i/>
          <w:iCs/>
        </w:rPr>
        <w:t xml:space="preserve">Chaos </w:t>
      </w:r>
      <w:r w:rsidRPr="00B45E9B">
        <w:rPr>
          <w:rFonts w:ascii="Arial" w:eastAsia="Calibri" w:hAnsi="Arial" w:cs="Arial"/>
        </w:rPr>
        <w:t xml:space="preserve">ist das griechische Wort; der hebräische Ausdruck zur Beschreibung dieses Zustands ist </w:t>
      </w:r>
      <w:proofErr w:type="spellStart"/>
      <w:r w:rsidRPr="00B45E9B">
        <w:rPr>
          <w:rFonts w:ascii="Arial" w:eastAsia="Calibri" w:hAnsi="Arial" w:cs="Arial"/>
          <w:i/>
          <w:iCs/>
        </w:rPr>
        <w:t>tohu</w:t>
      </w:r>
      <w:proofErr w:type="spellEnd"/>
      <w:r w:rsidRPr="00B45E9B">
        <w:rPr>
          <w:rFonts w:ascii="Arial" w:eastAsia="Calibri" w:hAnsi="Arial" w:cs="Arial"/>
          <w:i/>
          <w:iCs/>
        </w:rPr>
        <w:t xml:space="preserve"> </w:t>
      </w:r>
      <w:proofErr w:type="spellStart"/>
      <w:r w:rsidRPr="00B45E9B">
        <w:rPr>
          <w:rFonts w:ascii="Arial" w:eastAsia="Calibri" w:hAnsi="Arial" w:cs="Arial"/>
          <w:i/>
          <w:iCs/>
        </w:rPr>
        <w:t>wabohu</w:t>
      </w:r>
      <w:proofErr w:type="spellEnd"/>
      <w:r w:rsidRPr="00B45E9B">
        <w:rPr>
          <w:rFonts w:ascii="Arial" w:eastAsia="Calibri" w:hAnsi="Arial" w:cs="Arial"/>
        </w:rPr>
        <w:t>, formlos und leer (</w:t>
      </w:r>
      <w:r w:rsidR="00EC4088">
        <w:rPr>
          <w:rFonts w:ascii="Arial" w:eastAsia="Calibri" w:hAnsi="Arial" w:cs="Arial"/>
        </w:rPr>
        <w:t>1. Mo</w:t>
      </w:r>
      <w:r w:rsidRPr="00B45E9B">
        <w:rPr>
          <w:rFonts w:ascii="Arial" w:eastAsia="Calibri" w:hAnsi="Arial" w:cs="Arial"/>
        </w:rPr>
        <w:t>. 1</w:t>
      </w:r>
      <w:r w:rsidR="00E026E0">
        <w:rPr>
          <w:rFonts w:ascii="Arial" w:eastAsia="Calibri" w:hAnsi="Arial" w:cs="Arial"/>
        </w:rPr>
        <w:t>,</w:t>
      </w:r>
      <w:r w:rsidRPr="00B45E9B">
        <w:rPr>
          <w:rFonts w:ascii="Arial" w:eastAsia="Calibri" w:hAnsi="Arial" w:cs="Arial"/>
        </w:rPr>
        <w:t xml:space="preserve">2). Anders als in den gängigen Mythen zur Zeit der Niederschrift, ist das Wasser hier nicht lebendig. Es ist </w:t>
      </w:r>
      <w:proofErr w:type="gramStart"/>
      <w:r w:rsidRPr="00B45E9B">
        <w:rPr>
          <w:rFonts w:ascii="Arial" w:eastAsia="Calibri" w:hAnsi="Arial" w:cs="Arial"/>
        </w:rPr>
        <w:t>einfach nur</w:t>
      </w:r>
      <w:proofErr w:type="gramEnd"/>
      <w:r w:rsidRPr="00B45E9B">
        <w:rPr>
          <w:rFonts w:ascii="Arial" w:eastAsia="Calibri" w:hAnsi="Arial" w:cs="Arial"/>
        </w:rPr>
        <w:t xml:space="preserve"> Wasser, wenn auch ohne Form und Funktion. </w:t>
      </w:r>
    </w:p>
    <w:p w14:paraId="0E1D90C2" w14:textId="49233ABF"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rPr>
        <w:t>Gibt es irgendeine Spur einer Schlacht oder eine</w:t>
      </w:r>
      <w:r w:rsidR="00EC4088">
        <w:rPr>
          <w:rFonts w:ascii="Arial" w:eastAsia="Calibri" w:hAnsi="Arial" w:cs="Arial"/>
        </w:rPr>
        <w:t>s</w:t>
      </w:r>
      <w:r w:rsidRPr="00B45E9B">
        <w:rPr>
          <w:rFonts w:ascii="Arial" w:eastAsia="Calibri" w:hAnsi="Arial" w:cs="Arial"/>
        </w:rPr>
        <w:t xml:space="preserve"> </w:t>
      </w:r>
      <w:r w:rsidRPr="00B45E9B">
        <w:rPr>
          <w:rFonts w:ascii="Arial" w:eastAsia="Calibri" w:hAnsi="Arial" w:cs="Arial"/>
          <w:i/>
          <w:iCs/>
        </w:rPr>
        <w:t>Chaoskampf</w:t>
      </w:r>
      <w:r w:rsidR="00EC4088">
        <w:rPr>
          <w:rFonts w:ascii="Arial" w:eastAsia="Calibri" w:hAnsi="Arial" w:cs="Arial"/>
          <w:i/>
          <w:iCs/>
        </w:rPr>
        <w:t>es</w:t>
      </w:r>
      <w:r w:rsidRPr="00B45E9B">
        <w:rPr>
          <w:rFonts w:ascii="Arial" w:eastAsia="Calibri" w:hAnsi="Arial" w:cs="Arial"/>
        </w:rPr>
        <w:t xml:space="preserve">? In einer neueren Veröffentlichung geht David </w:t>
      </w:r>
      <w:proofErr w:type="spellStart"/>
      <w:r w:rsidRPr="00B45E9B">
        <w:rPr>
          <w:rFonts w:ascii="Arial" w:eastAsia="Calibri" w:hAnsi="Arial" w:cs="Arial"/>
        </w:rPr>
        <w:t>Tsumura</w:t>
      </w:r>
      <w:proofErr w:type="spellEnd"/>
      <w:r w:rsidRPr="00B45E9B">
        <w:rPr>
          <w:rFonts w:ascii="Arial" w:eastAsia="Calibri" w:hAnsi="Arial" w:cs="Arial"/>
        </w:rPr>
        <w:t xml:space="preserve"> (2020) </w:t>
      </w:r>
      <w:r w:rsidR="00EC4088">
        <w:rPr>
          <w:rFonts w:ascii="Arial" w:eastAsia="Calibri" w:hAnsi="Arial" w:cs="Arial"/>
        </w:rPr>
        <w:t>tief ins Detail</w:t>
      </w:r>
      <w:r w:rsidRPr="00B45E9B">
        <w:rPr>
          <w:rFonts w:ascii="Arial" w:eastAsia="Calibri" w:hAnsi="Arial" w:cs="Arial"/>
        </w:rPr>
        <w:t>, um zu beweisen, dass es keine</w:t>
      </w:r>
      <w:r w:rsidR="00EC4088">
        <w:rPr>
          <w:rFonts w:ascii="Arial" w:eastAsia="Calibri" w:hAnsi="Arial" w:cs="Arial"/>
        </w:rPr>
        <w:t xml:space="preserve"> solche Spur</w:t>
      </w:r>
      <w:r w:rsidRPr="00B45E9B">
        <w:rPr>
          <w:rFonts w:ascii="Arial" w:eastAsia="Calibri" w:hAnsi="Arial" w:cs="Arial"/>
        </w:rPr>
        <w:t xml:space="preserve"> gibt. Die Tiefe (</w:t>
      </w:r>
      <w:proofErr w:type="spellStart"/>
      <w:r w:rsidRPr="00B45E9B">
        <w:rPr>
          <w:rFonts w:ascii="Arial" w:eastAsia="Calibri" w:hAnsi="Arial" w:cs="Arial"/>
        </w:rPr>
        <w:t>hebr.</w:t>
      </w:r>
      <w:proofErr w:type="spellEnd"/>
      <w:r w:rsidRPr="00B45E9B">
        <w:rPr>
          <w:rFonts w:ascii="Arial" w:eastAsia="Calibri" w:hAnsi="Arial" w:cs="Arial"/>
        </w:rPr>
        <w:t xml:space="preserve"> </w:t>
      </w:r>
      <w:proofErr w:type="spellStart"/>
      <w:r w:rsidRPr="00B45E9B">
        <w:rPr>
          <w:rFonts w:ascii="Arial" w:eastAsia="Calibri" w:hAnsi="Arial" w:cs="Arial"/>
          <w:i/>
          <w:iCs/>
        </w:rPr>
        <w:t>tehom</w:t>
      </w:r>
      <w:proofErr w:type="spellEnd"/>
      <w:r w:rsidRPr="00B45E9B">
        <w:rPr>
          <w:rFonts w:ascii="Arial" w:eastAsia="Calibri" w:hAnsi="Arial" w:cs="Arial"/>
        </w:rPr>
        <w:t xml:space="preserve">) in </w:t>
      </w:r>
      <w:r w:rsidR="00EC4088">
        <w:rPr>
          <w:rFonts w:ascii="Arial" w:eastAsia="Calibri" w:hAnsi="Arial" w:cs="Arial"/>
        </w:rPr>
        <w:t>1. Mose</w:t>
      </w:r>
      <w:r w:rsidRPr="00B45E9B">
        <w:rPr>
          <w:rFonts w:ascii="Arial" w:eastAsia="Calibri" w:hAnsi="Arial" w:cs="Arial"/>
        </w:rPr>
        <w:t xml:space="preserve"> 1 ist nicht </w:t>
      </w:r>
      <w:proofErr w:type="spellStart"/>
      <w:r w:rsidRPr="00B45E9B">
        <w:rPr>
          <w:rFonts w:ascii="Arial" w:eastAsia="Calibri" w:hAnsi="Arial" w:cs="Arial"/>
        </w:rPr>
        <w:t>Tiamat</w:t>
      </w:r>
      <w:proofErr w:type="spellEnd"/>
      <w:r w:rsidRPr="00B45E9B">
        <w:rPr>
          <w:rFonts w:ascii="Arial" w:eastAsia="Calibri" w:hAnsi="Arial" w:cs="Arial"/>
        </w:rPr>
        <w:t xml:space="preserve">. Das </w:t>
      </w:r>
      <w:proofErr w:type="gramStart"/>
      <w:r w:rsidRPr="00B45E9B">
        <w:rPr>
          <w:rFonts w:ascii="Arial" w:eastAsia="Calibri" w:hAnsi="Arial" w:cs="Arial"/>
        </w:rPr>
        <w:t>einzige</w:t>
      </w:r>
      <w:proofErr w:type="gramEnd"/>
      <w:r w:rsidRPr="00B45E9B">
        <w:rPr>
          <w:rFonts w:ascii="Arial" w:eastAsia="Calibri" w:hAnsi="Arial" w:cs="Arial"/>
        </w:rPr>
        <w:t xml:space="preserve">, was sie gemeinsam haben, ist die Verbindung mit Wasser und der erste Buchstabe </w:t>
      </w:r>
      <w:r w:rsidR="00EC4088">
        <w:rPr>
          <w:rFonts w:ascii="Arial" w:eastAsia="Calibri" w:hAnsi="Arial" w:cs="Arial"/>
        </w:rPr>
        <w:t>„</w:t>
      </w:r>
      <w:r w:rsidRPr="00B45E9B">
        <w:rPr>
          <w:rFonts w:ascii="Arial" w:eastAsia="Calibri" w:hAnsi="Arial" w:cs="Arial"/>
        </w:rPr>
        <w:t>t</w:t>
      </w:r>
      <w:r w:rsidR="00EC4088">
        <w:rPr>
          <w:rFonts w:ascii="Arial" w:eastAsia="Calibri" w:hAnsi="Arial" w:cs="Arial"/>
        </w:rPr>
        <w:t>“</w:t>
      </w:r>
      <w:r w:rsidRPr="00B45E9B">
        <w:rPr>
          <w:rFonts w:ascii="Arial" w:eastAsia="Calibri" w:hAnsi="Arial" w:cs="Arial"/>
        </w:rPr>
        <w:t xml:space="preserve">. </w:t>
      </w:r>
      <w:r w:rsidR="00EC4088">
        <w:rPr>
          <w:rFonts w:ascii="Arial" w:eastAsia="Calibri" w:hAnsi="Arial" w:cs="Arial"/>
        </w:rPr>
        <w:t>Es gibt keinen</w:t>
      </w:r>
      <w:r w:rsidRPr="00B45E9B">
        <w:rPr>
          <w:rFonts w:ascii="Arial" w:eastAsia="Calibri" w:hAnsi="Arial" w:cs="Arial"/>
        </w:rPr>
        <w:t xml:space="preserve"> Kampf.</w:t>
      </w:r>
    </w:p>
    <w:p w14:paraId="1F472DEF" w14:textId="65E2B6CE" w:rsidR="00B45E9B" w:rsidRPr="00B45E9B" w:rsidRDefault="0003676B" w:rsidP="00B45E9B">
      <w:pPr>
        <w:spacing w:after="120" w:line="256" w:lineRule="auto"/>
        <w:jc w:val="both"/>
        <w:rPr>
          <w:rFonts w:ascii="Arial" w:eastAsia="Calibri" w:hAnsi="Arial" w:cs="Arial"/>
        </w:rPr>
      </w:pPr>
      <w:r>
        <w:rPr>
          <w:rFonts w:ascii="Arial" w:eastAsia="Calibri" w:hAnsi="Arial" w:cs="Arial"/>
        </w:rPr>
        <w:t>Das Fehlen eines Kampfes</w:t>
      </w:r>
      <w:r w:rsidR="00B45E9B" w:rsidRPr="00B45E9B">
        <w:rPr>
          <w:rFonts w:ascii="Arial" w:eastAsia="Calibri" w:hAnsi="Arial" w:cs="Arial"/>
        </w:rPr>
        <w:t xml:space="preserve"> ist so auffällig, dass es nach Absicht aussieht, besonders wenn wir andere </w:t>
      </w:r>
      <w:r w:rsidR="00EC4088">
        <w:rPr>
          <w:rFonts w:ascii="Arial" w:eastAsia="Calibri" w:hAnsi="Arial" w:cs="Arial"/>
        </w:rPr>
        <w:t>religiöse und mythische</w:t>
      </w:r>
      <w:r w:rsidR="00B45E9B" w:rsidRPr="00B45E9B">
        <w:rPr>
          <w:rFonts w:ascii="Arial" w:eastAsia="Calibri" w:hAnsi="Arial" w:cs="Arial"/>
        </w:rPr>
        <w:t xml:space="preserve"> Elemente erkennen, die umgedeutet wurden:</w:t>
      </w:r>
    </w:p>
    <w:p w14:paraId="08B9D9EF" w14:textId="2A78F20B" w:rsidR="00B45E9B" w:rsidRPr="00B45E9B" w:rsidRDefault="00B45E9B" w:rsidP="00B45E9B">
      <w:pPr>
        <w:numPr>
          <w:ilvl w:val="0"/>
          <w:numId w:val="12"/>
        </w:numPr>
        <w:spacing w:after="120" w:line="256" w:lineRule="auto"/>
        <w:ind w:left="714" w:hanging="357"/>
        <w:contextualSpacing/>
        <w:jc w:val="both"/>
        <w:rPr>
          <w:rFonts w:ascii="Arial" w:eastAsia="Calibri" w:hAnsi="Arial" w:cs="Arial"/>
        </w:rPr>
      </w:pPr>
      <w:r w:rsidRPr="00B45E9B">
        <w:rPr>
          <w:rFonts w:ascii="Arial" w:eastAsia="Calibri" w:hAnsi="Arial" w:cs="Arial"/>
        </w:rPr>
        <w:t>Am vierten Tag erschafft Gott die Lichter: Sonne, Mond und Sterne (</w:t>
      </w:r>
      <w:r w:rsidR="00E026E0">
        <w:rPr>
          <w:rFonts w:ascii="Arial" w:eastAsia="Calibri" w:hAnsi="Arial" w:cs="Arial"/>
        </w:rPr>
        <w:t>1. Mo</w:t>
      </w:r>
      <w:r w:rsidRPr="00B45E9B">
        <w:rPr>
          <w:rFonts w:ascii="Arial" w:eastAsia="Calibri" w:hAnsi="Arial" w:cs="Arial"/>
        </w:rPr>
        <w:t>. 1</w:t>
      </w:r>
      <w:r w:rsidR="00E026E0">
        <w:rPr>
          <w:rFonts w:ascii="Arial" w:eastAsia="Calibri" w:hAnsi="Arial" w:cs="Arial"/>
        </w:rPr>
        <w:t>,</w:t>
      </w:r>
      <w:r w:rsidRPr="00B45E9B">
        <w:rPr>
          <w:rFonts w:ascii="Arial" w:eastAsia="Calibri" w:hAnsi="Arial" w:cs="Arial"/>
        </w:rPr>
        <w:t>14-18). Sie sind keine Götter. Sie bestimmen nicht das Schicksal der Menschen. Sie spenden Licht. Sie markieren die Zeit. Das ist alles.</w:t>
      </w:r>
    </w:p>
    <w:p w14:paraId="5CEA4A76" w14:textId="7BFF36C5" w:rsidR="00B45E9B" w:rsidRPr="00B45E9B" w:rsidRDefault="00B45E9B" w:rsidP="00B45E9B">
      <w:pPr>
        <w:numPr>
          <w:ilvl w:val="0"/>
          <w:numId w:val="12"/>
        </w:numPr>
        <w:spacing w:after="120" w:line="256" w:lineRule="auto"/>
        <w:ind w:left="714" w:hanging="357"/>
        <w:contextualSpacing/>
        <w:jc w:val="both"/>
        <w:rPr>
          <w:rFonts w:ascii="Arial" w:eastAsia="Calibri" w:hAnsi="Arial" w:cs="Arial"/>
        </w:rPr>
      </w:pPr>
      <w:r w:rsidRPr="00B45E9B">
        <w:rPr>
          <w:rFonts w:ascii="Arial" w:eastAsia="Calibri" w:hAnsi="Arial" w:cs="Arial"/>
        </w:rPr>
        <w:t xml:space="preserve">In 1. Mose 1,20f. erschafft Gott die großen Meerestiere. Das hier verwendete hebräische Wort ist </w:t>
      </w:r>
      <w:r w:rsidRPr="00B45E9B">
        <w:rPr>
          <w:rFonts w:ascii="Arial" w:eastAsia="Calibri" w:hAnsi="Arial" w:cs="Arial"/>
          <w:i/>
          <w:iCs/>
        </w:rPr>
        <w:t>Tannin</w:t>
      </w:r>
      <w:r w:rsidRPr="00B45E9B">
        <w:rPr>
          <w:rFonts w:ascii="Arial" w:eastAsia="Calibri" w:hAnsi="Arial" w:cs="Arial"/>
        </w:rPr>
        <w:t xml:space="preserve">. Es ist von etwas Großem die Rede. Deshalb </w:t>
      </w:r>
      <w:r w:rsidR="0003676B">
        <w:rPr>
          <w:rFonts w:ascii="Arial" w:eastAsia="Calibri" w:hAnsi="Arial" w:cs="Arial"/>
        </w:rPr>
        <w:t>verwenden</w:t>
      </w:r>
      <w:r w:rsidRPr="00B45E9B">
        <w:rPr>
          <w:rFonts w:ascii="Arial" w:eastAsia="Calibri" w:hAnsi="Arial" w:cs="Arial"/>
        </w:rPr>
        <w:t xml:space="preserve"> einige Übersetzungen (wie die Luther</w:t>
      </w:r>
      <w:r w:rsidR="00E026E0">
        <w:rPr>
          <w:rFonts w:ascii="Arial" w:eastAsia="Calibri" w:hAnsi="Arial" w:cs="Arial"/>
        </w:rPr>
        <w:t>bibel</w:t>
      </w:r>
      <w:r w:rsidRPr="00B45E9B">
        <w:rPr>
          <w:rFonts w:ascii="Arial" w:eastAsia="Calibri" w:hAnsi="Arial" w:cs="Arial"/>
        </w:rPr>
        <w:t xml:space="preserve"> und </w:t>
      </w:r>
      <w:r w:rsidR="00E026E0">
        <w:rPr>
          <w:rFonts w:ascii="Arial" w:eastAsia="Calibri" w:hAnsi="Arial" w:cs="Arial"/>
        </w:rPr>
        <w:t>die</w:t>
      </w:r>
      <w:r w:rsidRPr="00B45E9B">
        <w:rPr>
          <w:rFonts w:ascii="Arial" w:eastAsia="Calibri" w:hAnsi="Arial" w:cs="Arial"/>
        </w:rPr>
        <w:t xml:space="preserve"> King James </w:t>
      </w:r>
      <w:proofErr w:type="spellStart"/>
      <w:r w:rsidRPr="00B45E9B">
        <w:rPr>
          <w:rFonts w:ascii="Arial" w:eastAsia="Calibri" w:hAnsi="Arial" w:cs="Arial"/>
        </w:rPr>
        <w:t>Bible</w:t>
      </w:r>
      <w:proofErr w:type="spellEnd"/>
      <w:r w:rsidRPr="00B45E9B">
        <w:rPr>
          <w:rFonts w:ascii="Arial" w:eastAsia="Calibri" w:hAnsi="Arial" w:cs="Arial"/>
        </w:rPr>
        <w:t xml:space="preserve">) </w:t>
      </w:r>
      <w:r w:rsidRPr="00E026E0">
        <w:rPr>
          <w:rFonts w:ascii="Arial" w:eastAsia="Calibri" w:hAnsi="Arial" w:cs="Arial"/>
          <w:i/>
          <w:iCs/>
        </w:rPr>
        <w:t>Wal</w:t>
      </w:r>
      <w:r w:rsidR="00E026E0">
        <w:rPr>
          <w:rFonts w:ascii="Arial" w:eastAsia="Calibri" w:hAnsi="Arial" w:cs="Arial"/>
        </w:rPr>
        <w:t xml:space="preserve"> oder </w:t>
      </w:r>
      <w:r w:rsidR="00E026E0" w:rsidRPr="00E026E0">
        <w:rPr>
          <w:rFonts w:ascii="Arial" w:eastAsia="Calibri" w:hAnsi="Arial" w:cs="Arial"/>
          <w:i/>
          <w:iCs/>
        </w:rPr>
        <w:t>Walfisch</w:t>
      </w:r>
      <w:r w:rsidRPr="00B45E9B">
        <w:rPr>
          <w:rFonts w:ascii="Arial" w:eastAsia="Calibri" w:hAnsi="Arial" w:cs="Arial"/>
        </w:rPr>
        <w:t xml:space="preserve"> </w:t>
      </w:r>
      <w:r w:rsidR="00E026E0">
        <w:rPr>
          <w:rFonts w:ascii="Arial" w:eastAsia="Calibri" w:hAnsi="Arial" w:cs="Arial"/>
        </w:rPr>
        <w:t>–</w:t>
      </w:r>
      <w:r w:rsidRPr="00B45E9B">
        <w:rPr>
          <w:rFonts w:ascii="Arial" w:eastAsia="Calibri" w:hAnsi="Arial" w:cs="Arial"/>
        </w:rPr>
        <w:t xml:space="preserve"> das größte Tier, das der Mensch kennt. Wie wir gesehen haben, kann es sich auch auf ein drachenartiges Ungeheuer beziehen.</w:t>
      </w:r>
    </w:p>
    <w:p w14:paraId="23378A41" w14:textId="6C71EAD1" w:rsidR="00B45E9B" w:rsidRPr="00B45E9B" w:rsidRDefault="00B45E9B" w:rsidP="00B45E9B">
      <w:pPr>
        <w:spacing w:after="120" w:line="256" w:lineRule="auto"/>
        <w:ind w:left="714"/>
        <w:contextualSpacing/>
        <w:jc w:val="both"/>
        <w:rPr>
          <w:rFonts w:ascii="Arial" w:eastAsia="Calibri" w:hAnsi="Arial" w:cs="Arial"/>
        </w:rPr>
      </w:pPr>
      <w:r w:rsidRPr="00B45E9B">
        <w:rPr>
          <w:rFonts w:ascii="Arial" w:eastAsia="Calibri" w:hAnsi="Arial" w:cs="Arial"/>
        </w:rPr>
        <w:t xml:space="preserve">Unabhängig davon, ob man </w:t>
      </w:r>
      <w:r w:rsidRPr="00B45E9B">
        <w:rPr>
          <w:rFonts w:ascii="Arial" w:eastAsia="Calibri" w:hAnsi="Arial" w:cs="Arial"/>
          <w:i/>
          <w:iCs/>
        </w:rPr>
        <w:t xml:space="preserve">Tannin </w:t>
      </w:r>
      <w:r w:rsidRPr="00B45E9B">
        <w:rPr>
          <w:rFonts w:ascii="Arial" w:eastAsia="Calibri" w:hAnsi="Arial" w:cs="Arial"/>
        </w:rPr>
        <w:t xml:space="preserve">als einen Wal oder ein anderes Meerestier interpretiert oder ob man es als Hinweis auf ein mythologisches </w:t>
      </w:r>
      <w:r w:rsidR="00E026E0">
        <w:rPr>
          <w:rFonts w:ascii="Arial" w:eastAsia="Calibri" w:hAnsi="Arial" w:cs="Arial"/>
        </w:rPr>
        <w:t>Wesen</w:t>
      </w:r>
      <w:r w:rsidRPr="00B45E9B">
        <w:rPr>
          <w:rFonts w:ascii="Arial" w:eastAsia="Calibri" w:hAnsi="Arial" w:cs="Arial"/>
        </w:rPr>
        <w:t xml:space="preserve"> versteht, ist der polemische Punkt klar. Dieses große Meerestier ist nicht Gottes Gegenspieler, und es hat </w:t>
      </w:r>
      <w:r w:rsidR="00E026E0" w:rsidRPr="00B45E9B">
        <w:rPr>
          <w:rFonts w:ascii="Arial" w:eastAsia="Calibri" w:hAnsi="Arial" w:cs="Arial"/>
        </w:rPr>
        <w:t xml:space="preserve">nicht </w:t>
      </w:r>
      <w:r w:rsidR="00E026E0">
        <w:rPr>
          <w:rFonts w:ascii="Arial" w:eastAsia="Calibri" w:hAnsi="Arial" w:cs="Arial"/>
        </w:rPr>
        <w:t xml:space="preserve">schon </w:t>
      </w:r>
      <w:r w:rsidRPr="00B45E9B">
        <w:rPr>
          <w:rFonts w:ascii="Arial" w:eastAsia="Calibri" w:hAnsi="Arial" w:cs="Arial"/>
        </w:rPr>
        <w:t xml:space="preserve">vor der Schöpfung existiert; im Gegenteil, es ist einfach eines seiner Geschöpfe. Psalm 104, eine Meditation über die Schöpfung, verwendet das andere, aber ähnliche Wort, </w:t>
      </w:r>
      <w:r w:rsidR="00824322">
        <w:rPr>
          <w:rFonts w:ascii="Arial" w:eastAsia="Calibri" w:hAnsi="Arial" w:cs="Arial"/>
          <w:i/>
          <w:iCs/>
        </w:rPr>
        <w:t>Leviatan</w:t>
      </w:r>
      <w:r w:rsidRPr="00B45E9B">
        <w:rPr>
          <w:rFonts w:ascii="Arial" w:eastAsia="Calibri" w:hAnsi="Arial" w:cs="Arial"/>
        </w:rPr>
        <w:t xml:space="preserve">, den Gott gemacht hat, um </w:t>
      </w:r>
      <w:r w:rsidR="00E026E0">
        <w:rPr>
          <w:rFonts w:ascii="Arial" w:eastAsia="Calibri" w:hAnsi="Arial" w:cs="Arial"/>
        </w:rPr>
        <w:t>„</w:t>
      </w:r>
      <w:r w:rsidRPr="00B45E9B">
        <w:rPr>
          <w:rFonts w:ascii="Arial" w:eastAsia="Calibri" w:hAnsi="Arial" w:cs="Arial"/>
        </w:rPr>
        <w:t>mit ihm zu spielen</w:t>
      </w:r>
      <w:r w:rsidR="00E026E0">
        <w:rPr>
          <w:rFonts w:ascii="Arial" w:eastAsia="Calibri" w:hAnsi="Arial" w:cs="Arial"/>
        </w:rPr>
        <w:t>“</w:t>
      </w:r>
      <w:r w:rsidRPr="00B45E9B">
        <w:rPr>
          <w:rFonts w:ascii="Arial" w:eastAsia="Calibri" w:hAnsi="Arial" w:cs="Arial"/>
        </w:rPr>
        <w:t xml:space="preserve"> (Ps. 104</w:t>
      </w:r>
      <w:r w:rsidR="00E026E0">
        <w:rPr>
          <w:rFonts w:ascii="Arial" w:eastAsia="Calibri" w:hAnsi="Arial" w:cs="Arial"/>
        </w:rPr>
        <w:t>,</w:t>
      </w:r>
      <w:r w:rsidRPr="00B45E9B">
        <w:rPr>
          <w:rFonts w:ascii="Arial" w:eastAsia="Calibri" w:hAnsi="Arial" w:cs="Arial"/>
        </w:rPr>
        <w:t xml:space="preserve">26). Die Menschen und ihre Götter mögen sich vor solchen Geschöpfen fürchten, aber Gott, der Schöpfer, braucht sie nicht zu fürchten, eben weil sie Geschöpfe sind </w:t>
      </w:r>
      <w:r w:rsidR="00E026E0">
        <w:rPr>
          <w:rFonts w:ascii="Arial" w:eastAsia="Calibri" w:hAnsi="Arial" w:cs="Arial"/>
        </w:rPr>
        <w:t>–</w:t>
      </w:r>
      <w:r w:rsidRPr="00B45E9B">
        <w:rPr>
          <w:rFonts w:ascii="Arial" w:eastAsia="Calibri" w:hAnsi="Arial" w:cs="Arial"/>
        </w:rPr>
        <w:t xml:space="preserve"> </w:t>
      </w:r>
      <w:r w:rsidRPr="00B45E9B">
        <w:rPr>
          <w:rFonts w:ascii="Arial" w:eastAsia="Calibri" w:hAnsi="Arial" w:cs="Arial"/>
          <w:i/>
          <w:iCs/>
        </w:rPr>
        <w:t xml:space="preserve">seine </w:t>
      </w:r>
      <w:r w:rsidRPr="00B45E9B">
        <w:rPr>
          <w:rFonts w:ascii="Arial" w:eastAsia="Calibri" w:hAnsi="Arial" w:cs="Arial"/>
        </w:rPr>
        <w:t>Geschöpfe.</w:t>
      </w:r>
    </w:p>
    <w:p w14:paraId="24BF9CFB" w14:textId="654A875C" w:rsidR="00B45E9B" w:rsidRPr="00B45E9B" w:rsidRDefault="00B45E9B" w:rsidP="00B45E9B">
      <w:pPr>
        <w:numPr>
          <w:ilvl w:val="0"/>
          <w:numId w:val="12"/>
        </w:numPr>
        <w:spacing w:after="120" w:line="256" w:lineRule="auto"/>
        <w:ind w:left="714" w:hanging="357"/>
        <w:contextualSpacing/>
        <w:jc w:val="both"/>
        <w:rPr>
          <w:rFonts w:ascii="Arial" w:eastAsia="Calibri" w:hAnsi="Arial" w:cs="Arial"/>
        </w:rPr>
      </w:pPr>
      <w:r w:rsidRPr="00B45E9B">
        <w:rPr>
          <w:rFonts w:ascii="Arial" w:eastAsia="Calibri" w:hAnsi="Arial" w:cs="Arial"/>
        </w:rPr>
        <w:lastRenderedPageBreak/>
        <w:t xml:space="preserve">Der Mensch ist nicht dazu geschaffen, die Arbeit der Götter zu tun und sie mit Nahrung zu versorgen; er soll Gottes Stellvertreter sein, und </w:t>
      </w:r>
      <w:r w:rsidR="00E026E0">
        <w:rPr>
          <w:rFonts w:ascii="Arial" w:eastAsia="Calibri" w:hAnsi="Arial" w:cs="Arial"/>
          <w:i/>
          <w:iCs/>
        </w:rPr>
        <w:t>Gott</w:t>
      </w:r>
      <w:r w:rsidRPr="00B45E9B">
        <w:rPr>
          <w:rFonts w:ascii="Arial" w:eastAsia="Calibri" w:hAnsi="Arial" w:cs="Arial"/>
          <w:i/>
          <w:iCs/>
        </w:rPr>
        <w:t xml:space="preserve"> </w:t>
      </w:r>
      <w:r w:rsidRPr="00B45E9B">
        <w:rPr>
          <w:rFonts w:ascii="Arial" w:eastAsia="Calibri" w:hAnsi="Arial" w:cs="Arial"/>
        </w:rPr>
        <w:t xml:space="preserve">versorgt </w:t>
      </w:r>
      <w:r w:rsidRPr="00B45E9B">
        <w:rPr>
          <w:rFonts w:ascii="Arial" w:eastAsia="Calibri" w:hAnsi="Arial" w:cs="Arial"/>
          <w:i/>
          <w:iCs/>
        </w:rPr>
        <w:t xml:space="preserve">ihn </w:t>
      </w:r>
      <w:r w:rsidRPr="00B45E9B">
        <w:rPr>
          <w:rFonts w:ascii="Arial" w:eastAsia="Calibri" w:hAnsi="Arial" w:cs="Arial"/>
        </w:rPr>
        <w:t>mit Nahrung (</w:t>
      </w:r>
      <w:hyperlink r:id="rId11" w:history="1">
        <w:r w:rsidRPr="00B45E9B">
          <w:rPr>
            <w:rFonts w:ascii="Arial" w:eastAsia="Calibri" w:hAnsi="Arial" w:cs="Arial"/>
            <w:color w:val="0563C1" w:themeColor="hyperlink"/>
            <w:u w:val="single"/>
          </w:rPr>
          <w:t>siehe</w:t>
        </w:r>
        <w:r w:rsidR="00E026E0">
          <w:rPr>
            <w:rFonts w:ascii="Arial" w:eastAsia="Calibri" w:hAnsi="Arial" w:cs="Arial"/>
            <w:color w:val="0563C1" w:themeColor="hyperlink"/>
            <w:u w:val="single"/>
          </w:rPr>
          <w:t xml:space="preserve"> </w:t>
        </w:r>
        <w:r w:rsidRPr="00B45E9B">
          <w:rPr>
            <w:rFonts w:ascii="Arial" w:eastAsia="Calibri" w:hAnsi="Arial" w:cs="Arial"/>
            <w:color w:val="0563C1" w:themeColor="hyperlink"/>
            <w:u w:val="single"/>
          </w:rPr>
          <w:t>Ausgabe 76</w:t>
        </w:r>
      </w:hyperlink>
      <w:r w:rsidRPr="00B45E9B">
        <w:rPr>
          <w:rFonts w:ascii="Arial" w:eastAsia="Calibri" w:hAnsi="Arial" w:cs="Arial"/>
        </w:rPr>
        <w:t>).</w:t>
      </w:r>
    </w:p>
    <w:p w14:paraId="65F619F4" w14:textId="23DE5A68"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rPr>
        <w:t xml:space="preserve">Kurzum, die Abwesenheit von Kampf ist absichtlich und polemisch. </w:t>
      </w:r>
      <w:r w:rsidR="00E026E0">
        <w:rPr>
          <w:rFonts w:ascii="Arial" w:eastAsia="Calibri" w:hAnsi="Arial" w:cs="Arial"/>
        </w:rPr>
        <w:t>1. Mose</w:t>
      </w:r>
      <w:r w:rsidRPr="00B45E9B">
        <w:rPr>
          <w:rFonts w:ascii="Arial" w:eastAsia="Calibri" w:hAnsi="Arial" w:cs="Arial"/>
        </w:rPr>
        <w:t xml:space="preserve"> 1 schließt jeden </w:t>
      </w:r>
      <w:r w:rsidRPr="00B45E9B">
        <w:rPr>
          <w:rFonts w:ascii="Arial" w:eastAsia="Calibri" w:hAnsi="Arial" w:cs="Arial"/>
          <w:i/>
          <w:iCs/>
        </w:rPr>
        <w:t xml:space="preserve">Chaoskampf </w:t>
      </w:r>
      <w:r w:rsidRPr="00B45E9B">
        <w:rPr>
          <w:rFonts w:ascii="Arial" w:eastAsia="Calibri" w:hAnsi="Arial" w:cs="Arial"/>
        </w:rPr>
        <w:t>oder Kampf der Ursprünge aus, sogar jeden anderen Akteur als Gott, und entmythologisiert auf diese Weise die Schöpfung.</w:t>
      </w:r>
    </w:p>
    <w:p w14:paraId="2D4E9E80" w14:textId="77777777" w:rsidR="00B45E9B" w:rsidRPr="00B45E9B" w:rsidRDefault="00B45E9B" w:rsidP="00B45E9B">
      <w:pPr>
        <w:keepNext/>
        <w:keepLines/>
        <w:spacing w:before="40" w:after="0" w:line="256" w:lineRule="auto"/>
        <w:outlineLvl w:val="1"/>
        <w:rPr>
          <w:rFonts w:ascii="Calibri Light" w:eastAsia="Times New Roman" w:hAnsi="Calibri Light" w:cs="Times New Roman"/>
          <w:color w:val="2E74B5" w:themeColor="accent1" w:themeShade="BF"/>
          <w:sz w:val="26"/>
          <w:szCs w:val="26"/>
        </w:rPr>
      </w:pPr>
      <w:r w:rsidRPr="00B45E9B">
        <w:rPr>
          <w:rFonts w:ascii="Calibri Light" w:eastAsia="Times New Roman" w:hAnsi="Calibri Light" w:cs="Times New Roman"/>
          <w:i/>
          <w:iCs/>
          <w:color w:val="2E74B5" w:themeColor="accent1" w:themeShade="BF"/>
          <w:sz w:val="26"/>
          <w:szCs w:val="26"/>
        </w:rPr>
        <w:t xml:space="preserve">Chaoskampf </w:t>
      </w:r>
      <w:r w:rsidRPr="00B45E9B">
        <w:rPr>
          <w:rFonts w:ascii="Calibri Light" w:eastAsia="Times New Roman" w:hAnsi="Calibri Light" w:cs="Times New Roman"/>
          <w:color w:val="2E74B5" w:themeColor="accent1" w:themeShade="BF"/>
          <w:sz w:val="26"/>
          <w:szCs w:val="26"/>
        </w:rPr>
        <w:t>anderswo?</w:t>
      </w:r>
    </w:p>
    <w:p w14:paraId="3C236DD1" w14:textId="725BCCA3"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rPr>
        <w:t xml:space="preserve">Und an anderer Stelle in der Bibel? Es gibt </w:t>
      </w:r>
      <w:r w:rsidR="00BB62FC">
        <w:rPr>
          <w:rFonts w:ascii="Arial" w:eastAsia="Calibri" w:hAnsi="Arial" w:cs="Arial"/>
        </w:rPr>
        <w:t>weitere Passagen, in</w:t>
      </w:r>
      <w:r w:rsidRPr="00B45E9B">
        <w:rPr>
          <w:rFonts w:ascii="Arial" w:eastAsia="Calibri" w:hAnsi="Arial" w:cs="Arial"/>
        </w:rPr>
        <w:t xml:space="preserve"> denen der ursprüngliche </w:t>
      </w:r>
      <w:r w:rsidRPr="00B45E9B">
        <w:rPr>
          <w:rFonts w:ascii="Arial" w:eastAsia="Calibri" w:hAnsi="Arial" w:cs="Arial"/>
          <w:i/>
          <w:iCs/>
        </w:rPr>
        <w:t xml:space="preserve">Chaoskampf </w:t>
      </w:r>
      <w:r w:rsidR="00BB62FC">
        <w:rPr>
          <w:rFonts w:ascii="Arial" w:eastAsia="Calibri" w:hAnsi="Arial" w:cs="Arial"/>
        </w:rPr>
        <w:t>sichtbar werden</w:t>
      </w:r>
      <w:r w:rsidRPr="00B45E9B">
        <w:rPr>
          <w:rFonts w:ascii="Arial" w:eastAsia="Calibri" w:hAnsi="Arial" w:cs="Arial"/>
        </w:rPr>
        <w:t xml:space="preserve"> soll; </w:t>
      </w:r>
      <w:r w:rsidR="00BB62FC">
        <w:rPr>
          <w:rFonts w:ascii="Arial" w:eastAsia="Calibri" w:hAnsi="Arial" w:cs="Arial"/>
        </w:rPr>
        <w:t>wir</w:t>
      </w:r>
      <w:r w:rsidRPr="00B45E9B">
        <w:rPr>
          <w:rFonts w:ascii="Arial" w:eastAsia="Calibri" w:hAnsi="Arial" w:cs="Arial"/>
        </w:rPr>
        <w:t xml:space="preserve"> werde</w:t>
      </w:r>
      <w:r w:rsidR="00BB62FC">
        <w:rPr>
          <w:rFonts w:ascii="Arial" w:eastAsia="Calibri" w:hAnsi="Arial" w:cs="Arial"/>
        </w:rPr>
        <w:t>n uns</w:t>
      </w:r>
      <w:r w:rsidRPr="00B45E9B">
        <w:rPr>
          <w:rFonts w:ascii="Arial" w:eastAsia="Calibri" w:hAnsi="Arial" w:cs="Arial"/>
        </w:rPr>
        <w:t xml:space="preserve"> einige Beispiele ansehen.</w:t>
      </w:r>
    </w:p>
    <w:p w14:paraId="3638B22F" w14:textId="597884A5"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b/>
          <w:bCs/>
        </w:rPr>
        <w:t xml:space="preserve">Psalm 93 </w:t>
      </w:r>
      <w:r w:rsidRPr="00B45E9B">
        <w:rPr>
          <w:rFonts w:ascii="Arial" w:eastAsia="Calibri" w:hAnsi="Arial" w:cs="Arial"/>
        </w:rPr>
        <w:t>ist Teil einer Folge von Inthronisierungspsalmen (93, 95-99), in denen JHWH als König gefeiert wird. Hier gibt es in der Tat Anklänge an die antike Kosmologie und Weltanschauung. Im Baal-Zyklus und i</w:t>
      </w:r>
      <w:r w:rsidR="00BB62FC">
        <w:rPr>
          <w:rFonts w:ascii="Arial" w:eastAsia="Calibri" w:hAnsi="Arial" w:cs="Arial"/>
        </w:rPr>
        <w:t>n</w:t>
      </w:r>
      <w:r w:rsidRPr="00B45E9B">
        <w:rPr>
          <w:rFonts w:ascii="Arial" w:eastAsia="Calibri" w:hAnsi="Arial" w:cs="Arial"/>
        </w:rPr>
        <w:t xml:space="preserve"> </w:t>
      </w:r>
      <w:proofErr w:type="spellStart"/>
      <w:r w:rsidRPr="00B45E9B">
        <w:rPr>
          <w:rFonts w:ascii="Arial" w:eastAsia="Calibri" w:hAnsi="Arial" w:cs="Arial"/>
        </w:rPr>
        <w:t>Enuma</w:t>
      </w:r>
      <w:proofErr w:type="spellEnd"/>
      <w:r w:rsidRPr="00B45E9B">
        <w:rPr>
          <w:rFonts w:ascii="Arial" w:eastAsia="Calibri" w:hAnsi="Arial" w:cs="Arial"/>
        </w:rPr>
        <w:t xml:space="preserve"> </w:t>
      </w:r>
      <w:proofErr w:type="spellStart"/>
      <w:r w:rsidRPr="00B45E9B">
        <w:rPr>
          <w:rFonts w:ascii="Arial" w:eastAsia="Calibri" w:hAnsi="Arial" w:cs="Arial"/>
        </w:rPr>
        <w:t>Elisch</w:t>
      </w:r>
      <w:proofErr w:type="spellEnd"/>
      <w:r w:rsidRPr="00B45E9B">
        <w:rPr>
          <w:rFonts w:ascii="Arial" w:eastAsia="Calibri" w:hAnsi="Arial" w:cs="Arial"/>
        </w:rPr>
        <w:t xml:space="preserve"> errichtet der jeweilige Gott seine Herrschaft, nachdem er seine Gegner besiegt hat, und garantiert so Ordnung und Stabilität. Nach Psalm 93 ist es die Herrschaft </w:t>
      </w:r>
      <w:r w:rsidRPr="00B45E9B">
        <w:rPr>
          <w:rFonts w:ascii="Arial" w:eastAsia="Calibri" w:hAnsi="Arial" w:cs="Arial"/>
          <w:i/>
          <w:iCs/>
        </w:rPr>
        <w:t>JHWHs</w:t>
      </w:r>
      <w:r w:rsidRPr="00B45E9B">
        <w:rPr>
          <w:rFonts w:ascii="Arial" w:eastAsia="Calibri" w:hAnsi="Arial" w:cs="Arial"/>
        </w:rPr>
        <w:t>, nicht die von Baal oder Marduk, die die Erde sicher und stabil macht</w:t>
      </w:r>
      <w:r w:rsidR="00BB62FC">
        <w:rPr>
          <w:rFonts w:ascii="Arial" w:eastAsia="Calibri" w:hAnsi="Arial" w:cs="Arial"/>
        </w:rPr>
        <w:t>:</w:t>
      </w:r>
    </w:p>
    <w:p w14:paraId="4D629E02" w14:textId="7EED74D0" w:rsidR="00BB62FC" w:rsidRPr="00BB62FC" w:rsidRDefault="00BB62FC" w:rsidP="00BB62FC">
      <w:pPr>
        <w:spacing w:after="0" w:line="240" w:lineRule="auto"/>
        <w:ind w:left="709"/>
        <w:jc w:val="both"/>
        <w:rPr>
          <w:rFonts w:ascii="Arial" w:eastAsia="Calibri" w:hAnsi="Arial" w:cs="Arial"/>
        </w:rPr>
      </w:pPr>
      <w:r w:rsidRPr="00BB62FC">
        <w:rPr>
          <w:rFonts w:ascii="Arial" w:eastAsia="Calibri" w:hAnsi="Arial" w:cs="Arial"/>
        </w:rPr>
        <w:t>HERR, die Wasserströme erheben sich,</w:t>
      </w:r>
    </w:p>
    <w:p w14:paraId="58956655" w14:textId="76A7547B" w:rsidR="00BB62FC" w:rsidRPr="00BB62FC" w:rsidRDefault="00BB62FC" w:rsidP="00BB62FC">
      <w:pPr>
        <w:spacing w:after="0" w:line="240" w:lineRule="auto"/>
        <w:ind w:left="709"/>
        <w:jc w:val="both"/>
        <w:rPr>
          <w:rFonts w:ascii="Arial" w:eastAsia="Calibri" w:hAnsi="Arial" w:cs="Arial"/>
        </w:rPr>
      </w:pPr>
      <w:r w:rsidRPr="00BB62FC">
        <w:rPr>
          <w:rFonts w:ascii="Arial" w:eastAsia="Calibri" w:hAnsi="Arial" w:cs="Arial"/>
        </w:rPr>
        <w:t>die Wasserströme erheben ihr Brausen,</w:t>
      </w:r>
    </w:p>
    <w:p w14:paraId="7683C0F6" w14:textId="77777777" w:rsidR="00BB62FC" w:rsidRPr="00BB62FC" w:rsidRDefault="00BB62FC" w:rsidP="00BB62FC">
      <w:pPr>
        <w:spacing w:after="0" w:line="240" w:lineRule="auto"/>
        <w:ind w:left="709"/>
        <w:jc w:val="both"/>
        <w:rPr>
          <w:rFonts w:ascii="Arial" w:eastAsia="Calibri" w:hAnsi="Arial" w:cs="Arial"/>
        </w:rPr>
      </w:pPr>
      <w:r w:rsidRPr="00BB62FC">
        <w:rPr>
          <w:rFonts w:ascii="Arial" w:eastAsia="Calibri" w:hAnsi="Arial" w:cs="Arial"/>
        </w:rPr>
        <w:t>die Wasserströme heben empor die Wellen;</w:t>
      </w:r>
    </w:p>
    <w:p w14:paraId="3E7C2F82" w14:textId="7FABB0B0" w:rsidR="00BB62FC" w:rsidRPr="00BB62FC" w:rsidRDefault="00BB62FC" w:rsidP="00BB62FC">
      <w:pPr>
        <w:spacing w:after="0" w:line="240" w:lineRule="auto"/>
        <w:ind w:left="709"/>
        <w:jc w:val="both"/>
        <w:rPr>
          <w:rFonts w:ascii="Arial" w:eastAsia="Calibri" w:hAnsi="Arial" w:cs="Arial"/>
        </w:rPr>
      </w:pPr>
      <w:r w:rsidRPr="00BB62FC">
        <w:rPr>
          <w:rFonts w:ascii="Arial" w:eastAsia="Calibri" w:hAnsi="Arial" w:cs="Arial"/>
        </w:rPr>
        <w:t>die Wasserwogen im Meer sind groß und brausen mächtig;</w:t>
      </w:r>
    </w:p>
    <w:p w14:paraId="44F75915" w14:textId="1C73A2D0" w:rsidR="00B45E9B" w:rsidRPr="00B45E9B" w:rsidRDefault="00BB62FC" w:rsidP="00BB62FC">
      <w:pPr>
        <w:spacing w:after="120" w:line="256" w:lineRule="auto"/>
        <w:ind w:left="708"/>
        <w:jc w:val="both"/>
        <w:rPr>
          <w:rFonts w:ascii="Arial" w:eastAsia="Calibri" w:hAnsi="Arial" w:cs="Arial"/>
        </w:rPr>
      </w:pPr>
      <w:r w:rsidRPr="00BB62FC">
        <w:rPr>
          <w:rFonts w:ascii="Arial" w:eastAsia="Calibri" w:hAnsi="Arial" w:cs="Arial"/>
        </w:rPr>
        <w:t>der HERR aber ist noch größer in der Höhe.</w:t>
      </w:r>
      <w:r w:rsidR="00B45E9B" w:rsidRPr="00B45E9B">
        <w:rPr>
          <w:rFonts w:ascii="Arial" w:eastAsia="Calibri" w:hAnsi="Arial" w:cs="Arial"/>
        </w:rPr>
        <w:t xml:space="preserve"> (Ps. 93</w:t>
      </w:r>
      <w:r>
        <w:rPr>
          <w:rFonts w:ascii="Arial" w:eastAsia="Calibri" w:hAnsi="Arial" w:cs="Arial"/>
        </w:rPr>
        <w:t>,</w:t>
      </w:r>
      <w:r w:rsidR="00B45E9B" w:rsidRPr="00B45E9B">
        <w:rPr>
          <w:rFonts w:ascii="Arial" w:eastAsia="Calibri" w:hAnsi="Arial" w:cs="Arial"/>
        </w:rPr>
        <w:t>3f)</w:t>
      </w:r>
    </w:p>
    <w:p w14:paraId="6021488D" w14:textId="6DDB30DF" w:rsidR="00B45E9B" w:rsidRPr="00B45E9B" w:rsidRDefault="00BB62FC" w:rsidP="00BB62FC">
      <w:pPr>
        <w:spacing w:after="120" w:line="240" w:lineRule="auto"/>
        <w:jc w:val="both"/>
        <w:rPr>
          <w:rFonts w:ascii="Arial" w:eastAsia="Calibri" w:hAnsi="Arial" w:cs="Arial"/>
        </w:rPr>
      </w:pPr>
      <w:r>
        <w:rPr>
          <w:rFonts w:ascii="Arial" w:eastAsia="Calibri" w:hAnsi="Arial" w:cs="Arial"/>
        </w:rPr>
        <w:t>Das Wasser zeigt seine Kraft. Es gibt aber</w:t>
      </w:r>
      <w:r w:rsidR="00B45E9B" w:rsidRPr="00B45E9B">
        <w:rPr>
          <w:rFonts w:ascii="Arial" w:eastAsia="Calibri" w:hAnsi="Arial" w:cs="Arial"/>
        </w:rPr>
        <w:t xml:space="preserve"> keine Schlacht und keinen Hinweis auf die Schöpfung. Wir könnten nur zu dem Schluss kommen, dass </w:t>
      </w:r>
      <w:r>
        <w:rPr>
          <w:rFonts w:ascii="Arial" w:eastAsia="Calibri" w:hAnsi="Arial" w:cs="Arial"/>
        </w:rPr>
        <w:t>die Wasserströme</w:t>
      </w:r>
      <w:r w:rsidR="00B45E9B" w:rsidRPr="00B45E9B">
        <w:rPr>
          <w:rFonts w:ascii="Arial" w:eastAsia="Calibri" w:hAnsi="Arial" w:cs="Arial"/>
        </w:rPr>
        <w:t xml:space="preserve"> lebendige und aggressive Gegner bei der Schöpfung (oder später) waren, indem wir einen antiken Mythos zum Schlüssel für die Interpretation machen; der Text selbst stellt sie nicht als </w:t>
      </w:r>
      <w:r w:rsidR="00BC1205">
        <w:rPr>
          <w:rFonts w:ascii="Arial" w:eastAsia="Calibri" w:hAnsi="Arial" w:cs="Arial"/>
        </w:rPr>
        <w:t>Gegner</w:t>
      </w:r>
      <w:r w:rsidR="00B45E9B" w:rsidRPr="00B45E9B">
        <w:rPr>
          <w:rFonts w:ascii="Arial" w:eastAsia="Calibri" w:hAnsi="Arial" w:cs="Arial"/>
        </w:rPr>
        <w:t xml:space="preserve"> dar. In anderen Inthronisationspsalmen sind Fluss und Meer Teil der Schöpfung und werden aufgefordert, in den Chor des Lobes auf den kommenden König einzustimmen:</w:t>
      </w:r>
    </w:p>
    <w:p w14:paraId="5398D699" w14:textId="2DA5AFA9" w:rsidR="00BC1205" w:rsidRPr="00BC1205" w:rsidRDefault="00BC1205" w:rsidP="00BC1205">
      <w:pPr>
        <w:spacing w:after="0" w:line="240" w:lineRule="auto"/>
        <w:ind w:left="709"/>
        <w:jc w:val="both"/>
        <w:rPr>
          <w:rFonts w:ascii="Arial" w:eastAsia="Calibri" w:hAnsi="Arial" w:cs="Arial"/>
        </w:rPr>
      </w:pPr>
      <w:r w:rsidRPr="00BC1205">
        <w:rPr>
          <w:rFonts w:ascii="Arial" w:eastAsia="Calibri" w:hAnsi="Arial" w:cs="Arial"/>
        </w:rPr>
        <w:t>Das Meer brause und was darinnen ist,</w:t>
      </w:r>
    </w:p>
    <w:p w14:paraId="68E97A4F" w14:textId="77777777" w:rsidR="00BC1205" w:rsidRPr="00BC1205" w:rsidRDefault="00BC1205" w:rsidP="00BC1205">
      <w:pPr>
        <w:spacing w:after="0" w:line="240" w:lineRule="auto"/>
        <w:ind w:left="709"/>
        <w:jc w:val="both"/>
        <w:rPr>
          <w:rFonts w:ascii="Arial" w:eastAsia="Calibri" w:hAnsi="Arial" w:cs="Arial"/>
        </w:rPr>
      </w:pPr>
      <w:r w:rsidRPr="00BC1205">
        <w:rPr>
          <w:rFonts w:ascii="Arial" w:eastAsia="Calibri" w:hAnsi="Arial" w:cs="Arial"/>
        </w:rPr>
        <w:t>der Erdkreis und die darauf wohnen.</w:t>
      </w:r>
    </w:p>
    <w:p w14:paraId="581600E2" w14:textId="4850AE7A" w:rsidR="00BC1205" w:rsidRPr="00BC1205" w:rsidRDefault="00BC1205" w:rsidP="00BC1205">
      <w:pPr>
        <w:spacing w:after="0" w:line="240" w:lineRule="auto"/>
        <w:ind w:left="709"/>
        <w:jc w:val="both"/>
        <w:rPr>
          <w:rFonts w:ascii="Arial" w:eastAsia="Calibri" w:hAnsi="Arial" w:cs="Arial"/>
        </w:rPr>
      </w:pPr>
      <w:r w:rsidRPr="00BC1205">
        <w:rPr>
          <w:rFonts w:ascii="Arial" w:eastAsia="Calibri" w:hAnsi="Arial" w:cs="Arial"/>
        </w:rPr>
        <w:t>Die Ströme sollen frohlocken,</w:t>
      </w:r>
    </w:p>
    <w:p w14:paraId="54C405C0" w14:textId="77777777" w:rsidR="00BC1205" w:rsidRPr="00BC1205" w:rsidRDefault="00BC1205" w:rsidP="00BC1205">
      <w:pPr>
        <w:spacing w:after="0" w:line="240" w:lineRule="auto"/>
        <w:ind w:left="709"/>
        <w:jc w:val="both"/>
        <w:rPr>
          <w:rFonts w:ascii="Arial" w:eastAsia="Calibri" w:hAnsi="Arial" w:cs="Arial"/>
        </w:rPr>
      </w:pPr>
      <w:r w:rsidRPr="00BC1205">
        <w:rPr>
          <w:rFonts w:ascii="Arial" w:eastAsia="Calibri" w:hAnsi="Arial" w:cs="Arial"/>
        </w:rPr>
        <w:t>und alle Berge seien fröhlich</w:t>
      </w:r>
    </w:p>
    <w:p w14:paraId="3AC8CFA1" w14:textId="290A8AFD" w:rsidR="00B45E9B" w:rsidRPr="00BC1205" w:rsidRDefault="00BC1205" w:rsidP="00B45E9B">
      <w:pPr>
        <w:spacing w:after="120" w:line="240" w:lineRule="auto"/>
        <w:ind w:left="708"/>
        <w:jc w:val="both"/>
        <w:rPr>
          <w:rFonts w:ascii="Arial" w:eastAsia="Calibri" w:hAnsi="Arial" w:cs="Arial"/>
        </w:rPr>
      </w:pPr>
      <w:r>
        <w:rPr>
          <w:rFonts w:ascii="Arial" w:eastAsia="Calibri" w:hAnsi="Arial" w:cs="Arial"/>
        </w:rPr>
        <w:t>v</w:t>
      </w:r>
      <w:r w:rsidRPr="00BC1205">
        <w:rPr>
          <w:rFonts w:ascii="Arial" w:eastAsia="Calibri" w:hAnsi="Arial" w:cs="Arial"/>
        </w:rPr>
        <w:t>or dem HERRN; denn er kommt, das Erdreich zu richten</w:t>
      </w:r>
      <w:r w:rsidR="00B45E9B" w:rsidRPr="00B45E9B">
        <w:rPr>
          <w:rFonts w:ascii="Arial" w:eastAsia="Calibri" w:hAnsi="Arial" w:cs="Arial"/>
        </w:rPr>
        <w:t xml:space="preserve">. </w:t>
      </w:r>
      <w:r w:rsidR="00B45E9B" w:rsidRPr="00BC1205">
        <w:rPr>
          <w:rFonts w:ascii="Arial" w:eastAsia="Calibri" w:hAnsi="Arial" w:cs="Arial"/>
        </w:rPr>
        <w:t>(Ps. 98</w:t>
      </w:r>
      <w:r w:rsidRPr="00BC1205">
        <w:rPr>
          <w:rFonts w:ascii="Arial" w:eastAsia="Calibri" w:hAnsi="Arial" w:cs="Arial"/>
        </w:rPr>
        <w:t>,</w:t>
      </w:r>
      <w:r w:rsidR="00B45E9B" w:rsidRPr="00BC1205">
        <w:rPr>
          <w:rFonts w:ascii="Arial" w:eastAsia="Calibri" w:hAnsi="Arial" w:cs="Arial"/>
        </w:rPr>
        <w:t>7-9a; vgl. Ps. 96</w:t>
      </w:r>
      <w:r w:rsidRPr="00BC1205">
        <w:rPr>
          <w:rFonts w:ascii="Arial" w:eastAsia="Calibri" w:hAnsi="Arial" w:cs="Arial"/>
        </w:rPr>
        <w:t>,</w:t>
      </w:r>
      <w:r w:rsidR="00B45E9B" w:rsidRPr="00BC1205">
        <w:rPr>
          <w:rFonts w:ascii="Arial" w:eastAsia="Calibri" w:hAnsi="Arial" w:cs="Arial"/>
        </w:rPr>
        <w:t>11)</w:t>
      </w:r>
    </w:p>
    <w:p w14:paraId="44D21EDE" w14:textId="3DF0A312"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rPr>
        <w:t xml:space="preserve">Es geht in Psalm 93 nicht darum, was in der Vergangenheit geschehen ist. Welche Bedrohung oder Kraft auch </w:t>
      </w:r>
      <w:r w:rsidRPr="00BC1205">
        <w:rPr>
          <w:rFonts w:ascii="Arial" w:eastAsia="Calibri" w:hAnsi="Arial" w:cs="Arial"/>
        </w:rPr>
        <w:t xml:space="preserve">immer </w:t>
      </w:r>
      <w:r w:rsidR="00BC1205" w:rsidRPr="00BC1205">
        <w:rPr>
          <w:rFonts w:ascii="Arial" w:eastAsia="Calibri" w:hAnsi="Arial" w:cs="Arial"/>
        </w:rPr>
        <w:t>sich</w:t>
      </w:r>
      <w:r w:rsidRPr="00BC1205">
        <w:rPr>
          <w:rFonts w:ascii="Arial" w:eastAsia="Calibri" w:hAnsi="Arial" w:cs="Arial"/>
        </w:rPr>
        <w:t xml:space="preserve"> erhebt</w:t>
      </w:r>
      <w:r w:rsidRPr="00B45E9B">
        <w:rPr>
          <w:rFonts w:ascii="Arial" w:eastAsia="Calibri" w:hAnsi="Arial" w:cs="Arial"/>
        </w:rPr>
        <w:t>, die Erde ist sicher, denn Gott ist mächtig.</w:t>
      </w:r>
    </w:p>
    <w:p w14:paraId="4BF6FA26" w14:textId="255A5737"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rPr>
        <w:t xml:space="preserve">Eine ähnliche Erklärung gilt für </w:t>
      </w:r>
      <w:r w:rsidRPr="00B45E9B">
        <w:rPr>
          <w:rFonts w:ascii="Arial" w:eastAsia="Calibri" w:hAnsi="Arial" w:cs="Arial"/>
          <w:b/>
          <w:bCs/>
        </w:rPr>
        <w:t>Psalm 29</w:t>
      </w:r>
      <w:r w:rsidRPr="00B45E9B">
        <w:rPr>
          <w:rFonts w:ascii="Arial" w:eastAsia="Calibri" w:hAnsi="Arial" w:cs="Arial"/>
        </w:rPr>
        <w:t>. Er stellt JHWH, nicht Baal, als Gott des Donners dar. Besonders Psalm 29</w:t>
      </w:r>
      <w:r w:rsidR="00BC1205">
        <w:rPr>
          <w:rFonts w:ascii="Arial" w:eastAsia="Calibri" w:hAnsi="Arial" w:cs="Arial"/>
        </w:rPr>
        <w:t>,</w:t>
      </w:r>
      <w:r w:rsidRPr="00B45E9B">
        <w:rPr>
          <w:rFonts w:ascii="Arial" w:eastAsia="Calibri" w:hAnsi="Arial" w:cs="Arial"/>
        </w:rPr>
        <w:t>10 erinnert an Psalm 93.</w:t>
      </w:r>
    </w:p>
    <w:p w14:paraId="5CE752ED" w14:textId="1E317C3B"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b/>
          <w:bCs/>
        </w:rPr>
        <w:t>Psalm 104</w:t>
      </w:r>
      <w:r w:rsidR="00BC1205">
        <w:rPr>
          <w:rFonts w:ascii="Arial" w:eastAsia="Calibri" w:hAnsi="Arial" w:cs="Arial"/>
          <w:b/>
          <w:bCs/>
        </w:rPr>
        <w:t>,</w:t>
      </w:r>
      <w:r w:rsidRPr="00B45E9B">
        <w:rPr>
          <w:rFonts w:ascii="Arial" w:eastAsia="Calibri" w:hAnsi="Arial" w:cs="Arial"/>
          <w:b/>
          <w:bCs/>
        </w:rPr>
        <w:t xml:space="preserve">1-9. </w:t>
      </w:r>
      <w:r w:rsidRPr="00B45E9B">
        <w:rPr>
          <w:rFonts w:ascii="Arial" w:eastAsia="Calibri" w:hAnsi="Arial" w:cs="Arial"/>
        </w:rPr>
        <w:t xml:space="preserve">Der Kontext ist die Schöpfung, beschrieben </w:t>
      </w:r>
      <w:r w:rsidR="00BC1205">
        <w:rPr>
          <w:rFonts w:ascii="Arial" w:eastAsia="Calibri" w:hAnsi="Arial" w:cs="Arial"/>
        </w:rPr>
        <w:t>als der</w:t>
      </w:r>
      <w:r w:rsidRPr="00B45E9B">
        <w:rPr>
          <w:rFonts w:ascii="Arial" w:eastAsia="Calibri" w:hAnsi="Arial" w:cs="Arial"/>
        </w:rPr>
        <w:t xml:space="preserve"> Bau eines Hauses (oder eines Tempels), ähnlich wie in </w:t>
      </w:r>
      <w:proofErr w:type="spellStart"/>
      <w:r w:rsidRPr="00B45E9B">
        <w:rPr>
          <w:rFonts w:ascii="Arial" w:eastAsia="Calibri" w:hAnsi="Arial" w:cs="Arial"/>
        </w:rPr>
        <w:t>Enuma</w:t>
      </w:r>
      <w:proofErr w:type="spellEnd"/>
      <w:r w:rsidRPr="00B45E9B">
        <w:rPr>
          <w:rFonts w:ascii="Arial" w:eastAsia="Calibri" w:hAnsi="Arial" w:cs="Arial"/>
        </w:rPr>
        <w:t xml:space="preserve"> </w:t>
      </w:r>
      <w:proofErr w:type="spellStart"/>
      <w:r w:rsidRPr="00B45E9B">
        <w:rPr>
          <w:rFonts w:ascii="Arial" w:eastAsia="Calibri" w:hAnsi="Arial" w:cs="Arial"/>
        </w:rPr>
        <w:t>Elish</w:t>
      </w:r>
      <w:proofErr w:type="spellEnd"/>
      <w:r w:rsidRPr="00B45E9B">
        <w:rPr>
          <w:rFonts w:ascii="Arial" w:eastAsia="Calibri" w:hAnsi="Arial" w:cs="Arial"/>
        </w:rPr>
        <w:t xml:space="preserve">. Aber </w:t>
      </w:r>
      <w:r w:rsidRPr="00B45E9B">
        <w:rPr>
          <w:rFonts w:ascii="Arial" w:eastAsia="Calibri" w:hAnsi="Arial" w:cs="Arial"/>
          <w:i/>
          <w:iCs/>
        </w:rPr>
        <w:t>Chaoskampf</w:t>
      </w:r>
      <w:r w:rsidRPr="00B45E9B">
        <w:rPr>
          <w:rFonts w:ascii="Arial" w:eastAsia="Calibri" w:hAnsi="Arial" w:cs="Arial"/>
        </w:rPr>
        <w:t>? Am nächsten komm</w:t>
      </w:r>
      <w:r w:rsidR="00BC1205">
        <w:rPr>
          <w:rFonts w:ascii="Arial" w:eastAsia="Calibri" w:hAnsi="Arial" w:cs="Arial"/>
        </w:rPr>
        <w:t>en diese Verse</w:t>
      </w:r>
      <w:r w:rsidRPr="00B45E9B">
        <w:rPr>
          <w:rFonts w:ascii="Arial" w:eastAsia="Calibri" w:hAnsi="Arial" w:cs="Arial"/>
        </w:rPr>
        <w:t>:</w:t>
      </w:r>
    </w:p>
    <w:p w14:paraId="4529A0A1" w14:textId="17578029" w:rsidR="00BC1205" w:rsidRPr="00BC1205" w:rsidRDefault="00BC1205" w:rsidP="00BC1205">
      <w:pPr>
        <w:spacing w:after="0" w:line="240" w:lineRule="auto"/>
        <w:ind w:left="709"/>
        <w:jc w:val="both"/>
        <w:rPr>
          <w:rFonts w:ascii="Arial" w:eastAsia="Calibri" w:hAnsi="Arial" w:cs="Arial"/>
        </w:rPr>
      </w:pPr>
      <w:r w:rsidRPr="00BC1205">
        <w:rPr>
          <w:rFonts w:ascii="Arial" w:eastAsia="Calibri" w:hAnsi="Arial" w:cs="Arial"/>
        </w:rPr>
        <w:t xml:space="preserve">Mit Fluten decktest du </w:t>
      </w:r>
      <w:r>
        <w:rPr>
          <w:rFonts w:ascii="Arial" w:eastAsia="Calibri" w:hAnsi="Arial" w:cs="Arial"/>
        </w:rPr>
        <w:t>[das Erdreich]</w:t>
      </w:r>
      <w:r w:rsidRPr="00BC1205">
        <w:rPr>
          <w:rFonts w:ascii="Arial" w:eastAsia="Calibri" w:hAnsi="Arial" w:cs="Arial"/>
        </w:rPr>
        <w:t xml:space="preserve"> wie mit einem Kleide,</w:t>
      </w:r>
    </w:p>
    <w:p w14:paraId="5F83C264" w14:textId="77777777" w:rsidR="00BC1205" w:rsidRPr="00BC1205" w:rsidRDefault="00BC1205" w:rsidP="00BC1205">
      <w:pPr>
        <w:spacing w:after="0" w:line="240" w:lineRule="auto"/>
        <w:ind w:left="709"/>
        <w:jc w:val="both"/>
        <w:rPr>
          <w:rFonts w:ascii="Arial" w:eastAsia="Calibri" w:hAnsi="Arial" w:cs="Arial"/>
        </w:rPr>
      </w:pPr>
      <w:r w:rsidRPr="00BC1205">
        <w:rPr>
          <w:rFonts w:ascii="Arial" w:eastAsia="Calibri" w:hAnsi="Arial" w:cs="Arial"/>
        </w:rPr>
        <w:t>und die Wasser standen über den Bergen.</w:t>
      </w:r>
    </w:p>
    <w:p w14:paraId="19E9048D" w14:textId="12DC603E" w:rsidR="00BC1205" w:rsidRPr="00BC1205" w:rsidRDefault="00BC1205" w:rsidP="00BC1205">
      <w:pPr>
        <w:spacing w:after="0" w:line="240" w:lineRule="auto"/>
        <w:ind w:left="709"/>
        <w:jc w:val="both"/>
        <w:rPr>
          <w:rFonts w:ascii="Arial" w:eastAsia="Calibri" w:hAnsi="Arial" w:cs="Arial"/>
        </w:rPr>
      </w:pPr>
      <w:r w:rsidRPr="00BC1205">
        <w:rPr>
          <w:rFonts w:ascii="Arial" w:eastAsia="Calibri" w:hAnsi="Arial" w:cs="Arial"/>
        </w:rPr>
        <w:t>Aber vor deinem Schelten flohen sie,</w:t>
      </w:r>
    </w:p>
    <w:p w14:paraId="5B2CD7A3" w14:textId="1CE442C6" w:rsidR="00B45E9B" w:rsidRPr="00B45E9B" w:rsidRDefault="00BC1205" w:rsidP="00B45E9B">
      <w:pPr>
        <w:spacing w:after="120" w:line="240" w:lineRule="auto"/>
        <w:ind w:left="708"/>
        <w:jc w:val="both"/>
        <w:rPr>
          <w:rFonts w:ascii="Arial" w:eastAsia="Calibri" w:hAnsi="Arial" w:cs="Arial"/>
        </w:rPr>
      </w:pPr>
      <w:r w:rsidRPr="00BC1205">
        <w:rPr>
          <w:rFonts w:ascii="Arial" w:eastAsia="Calibri" w:hAnsi="Arial" w:cs="Arial"/>
        </w:rPr>
        <w:t>vor deinem Donner fuhren sie dahin</w:t>
      </w:r>
      <w:r w:rsidR="00B45E9B" w:rsidRPr="00B45E9B">
        <w:rPr>
          <w:rFonts w:ascii="Arial" w:eastAsia="Calibri" w:hAnsi="Arial" w:cs="Arial"/>
        </w:rPr>
        <w:t>. (Ps 104,6f)</w:t>
      </w:r>
    </w:p>
    <w:p w14:paraId="62597323" w14:textId="6B55291C" w:rsidR="00B45E9B" w:rsidRPr="00B45E9B" w:rsidRDefault="00BC1205" w:rsidP="00B45E9B">
      <w:pPr>
        <w:spacing w:after="120" w:line="240" w:lineRule="auto"/>
        <w:jc w:val="both"/>
        <w:rPr>
          <w:rFonts w:ascii="Arial" w:eastAsia="Calibri" w:hAnsi="Arial" w:cs="Arial"/>
        </w:rPr>
      </w:pPr>
      <w:r>
        <w:rPr>
          <w:rFonts w:ascii="Arial" w:eastAsia="Calibri" w:hAnsi="Arial" w:cs="Arial"/>
        </w:rPr>
        <w:t>E</w:t>
      </w:r>
      <w:r w:rsidR="00B45E9B" w:rsidRPr="00B45E9B">
        <w:rPr>
          <w:rFonts w:ascii="Arial" w:eastAsia="Calibri" w:hAnsi="Arial" w:cs="Arial"/>
        </w:rPr>
        <w:t xml:space="preserve">s sind </w:t>
      </w:r>
      <w:r>
        <w:rPr>
          <w:rFonts w:ascii="Arial" w:eastAsia="Calibri" w:hAnsi="Arial" w:cs="Arial"/>
        </w:rPr>
        <w:t xml:space="preserve">aber </w:t>
      </w:r>
      <w:r w:rsidR="00B45E9B" w:rsidRPr="00B45E9B">
        <w:rPr>
          <w:rFonts w:ascii="Arial" w:eastAsia="Calibri" w:hAnsi="Arial" w:cs="Arial"/>
        </w:rPr>
        <w:t xml:space="preserve">genau </w:t>
      </w:r>
      <w:r>
        <w:rPr>
          <w:rFonts w:ascii="Arial" w:eastAsia="Calibri" w:hAnsi="Arial" w:cs="Arial"/>
        </w:rPr>
        <w:t>jene</w:t>
      </w:r>
      <w:r w:rsidR="00B45E9B" w:rsidRPr="00B45E9B">
        <w:rPr>
          <w:rFonts w:ascii="Arial" w:eastAsia="Calibri" w:hAnsi="Arial" w:cs="Arial"/>
        </w:rPr>
        <w:t xml:space="preserve"> Gewässer, die Gott selbst gerade geschaffen hat, die er dann</w:t>
      </w:r>
      <w:r>
        <w:rPr>
          <w:rFonts w:ascii="Arial" w:eastAsia="Calibri" w:hAnsi="Arial" w:cs="Arial"/>
        </w:rPr>
        <w:t xml:space="preserve"> auch</w:t>
      </w:r>
      <w:r w:rsidR="00B45E9B" w:rsidRPr="00B45E9B">
        <w:rPr>
          <w:rFonts w:ascii="Arial" w:eastAsia="Calibri" w:hAnsi="Arial" w:cs="Arial"/>
        </w:rPr>
        <w:t xml:space="preserve"> zurück</w:t>
      </w:r>
      <w:r>
        <w:rPr>
          <w:rFonts w:ascii="Arial" w:eastAsia="Calibri" w:hAnsi="Arial" w:cs="Arial"/>
        </w:rPr>
        <w:t>drängt</w:t>
      </w:r>
      <w:r w:rsidR="00B45E9B" w:rsidRPr="00B45E9B">
        <w:rPr>
          <w:rFonts w:ascii="Arial" w:eastAsia="Calibri" w:hAnsi="Arial" w:cs="Arial"/>
        </w:rPr>
        <w:t xml:space="preserve">. Es findet kein Kampf statt. Zurechtweisung und Flucht sind hier wahrscheinlich reine poetische Bilder und Personifikation. </w:t>
      </w:r>
      <w:r>
        <w:rPr>
          <w:rFonts w:ascii="Arial" w:eastAsia="Calibri" w:hAnsi="Arial" w:cs="Arial"/>
        </w:rPr>
        <w:t>Die Fluten</w:t>
      </w:r>
      <w:r w:rsidR="00B45E9B" w:rsidRPr="00B45E9B">
        <w:rPr>
          <w:rFonts w:ascii="Arial" w:eastAsia="Calibri" w:hAnsi="Arial" w:cs="Arial"/>
        </w:rPr>
        <w:t xml:space="preserve"> sind </w:t>
      </w:r>
      <w:r>
        <w:rPr>
          <w:rFonts w:ascii="Arial" w:eastAsia="Calibri" w:hAnsi="Arial" w:cs="Arial"/>
        </w:rPr>
        <w:t xml:space="preserve">nicht </w:t>
      </w:r>
      <w:r w:rsidR="00B45E9B" w:rsidRPr="00B45E9B">
        <w:rPr>
          <w:rFonts w:ascii="Arial" w:eastAsia="Calibri" w:hAnsi="Arial" w:cs="Arial"/>
        </w:rPr>
        <w:t xml:space="preserve">lebendig. </w:t>
      </w:r>
      <w:r>
        <w:rPr>
          <w:rFonts w:ascii="Arial" w:eastAsia="Calibri" w:hAnsi="Arial" w:cs="Arial"/>
        </w:rPr>
        <w:t>Diese Verse</w:t>
      </w:r>
      <w:r w:rsidR="00B45E9B" w:rsidRPr="00B45E9B">
        <w:rPr>
          <w:rFonts w:ascii="Arial" w:eastAsia="Calibri" w:hAnsi="Arial" w:cs="Arial"/>
        </w:rPr>
        <w:t xml:space="preserve"> funktionier</w:t>
      </w:r>
      <w:r>
        <w:rPr>
          <w:rFonts w:ascii="Arial" w:eastAsia="Calibri" w:hAnsi="Arial" w:cs="Arial"/>
        </w:rPr>
        <w:t>en eher</w:t>
      </w:r>
      <w:r w:rsidR="00B45E9B" w:rsidRPr="00B45E9B">
        <w:rPr>
          <w:rFonts w:ascii="Arial" w:eastAsia="Calibri" w:hAnsi="Arial" w:cs="Arial"/>
        </w:rPr>
        <w:t xml:space="preserve"> als eine Verneinung des </w:t>
      </w:r>
      <w:r w:rsidR="00B45E9B" w:rsidRPr="00B45E9B">
        <w:rPr>
          <w:rFonts w:ascii="Arial" w:eastAsia="Calibri" w:hAnsi="Arial" w:cs="Arial"/>
          <w:i/>
          <w:iCs/>
        </w:rPr>
        <w:t>Chaoskampfes</w:t>
      </w:r>
      <w:r w:rsidR="00B45E9B" w:rsidRPr="00B45E9B">
        <w:rPr>
          <w:rFonts w:ascii="Arial" w:eastAsia="Calibri" w:hAnsi="Arial" w:cs="Arial"/>
        </w:rPr>
        <w:t>.</w:t>
      </w:r>
    </w:p>
    <w:p w14:paraId="1CA2E746" w14:textId="367AA65B" w:rsidR="00B45E9B" w:rsidRPr="00B45E9B" w:rsidRDefault="00BC1205" w:rsidP="00B45E9B">
      <w:pPr>
        <w:spacing w:after="120" w:line="240" w:lineRule="auto"/>
        <w:jc w:val="both"/>
        <w:rPr>
          <w:rFonts w:ascii="Arial" w:eastAsia="Calibri" w:hAnsi="Arial" w:cs="Arial"/>
        </w:rPr>
      </w:pPr>
      <w:r w:rsidRPr="00BC1205">
        <w:rPr>
          <w:rFonts w:ascii="Arial" w:eastAsia="Calibri" w:hAnsi="Arial" w:cs="Arial"/>
        </w:rPr>
        <w:t xml:space="preserve">Als nächste, </w:t>
      </w:r>
      <w:r w:rsidR="00B45E9B" w:rsidRPr="00B45E9B">
        <w:rPr>
          <w:rFonts w:ascii="Arial" w:eastAsia="Calibri" w:hAnsi="Arial" w:cs="Arial"/>
          <w:b/>
          <w:bCs/>
        </w:rPr>
        <w:t xml:space="preserve">Psalm 77 </w:t>
      </w:r>
      <w:r w:rsidR="00B45E9B" w:rsidRPr="00B45E9B">
        <w:rPr>
          <w:rFonts w:ascii="Arial" w:eastAsia="Calibri" w:hAnsi="Arial" w:cs="Arial"/>
        </w:rPr>
        <w:t xml:space="preserve">und </w:t>
      </w:r>
      <w:r w:rsidR="00B45E9B" w:rsidRPr="00B45E9B">
        <w:rPr>
          <w:rFonts w:ascii="Arial" w:eastAsia="Calibri" w:hAnsi="Arial" w:cs="Arial"/>
          <w:b/>
          <w:bCs/>
        </w:rPr>
        <w:t>Psalm 114</w:t>
      </w:r>
      <w:r w:rsidR="00B45E9B" w:rsidRPr="00B45E9B">
        <w:rPr>
          <w:rFonts w:ascii="Arial" w:eastAsia="Calibri" w:hAnsi="Arial" w:cs="Arial"/>
        </w:rPr>
        <w:t>:</w:t>
      </w:r>
    </w:p>
    <w:p w14:paraId="7F20B315" w14:textId="19532A4D" w:rsidR="002F7B20" w:rsidRPr="002F7B20" w:rsidRDefault="002F7B20" w:rsidP="002F7B20">
      <w:pPr>
        <w:spacing w:after="0" w:line="240" w:lineRule="auto"/>
        <w:ind w:left="709"/>
        <w:jc w:val="both"/>
        <w:rPr>
          <w:rFonts w:ascii="Arial" w:eastAsia="Calibri" w:hAnsi="Arial" w:cs="Arial"/>
        </w:rPr>
      </w:pPr>
      <w:r w:rsidRPr="002F7B20">
        <w:rPr>
          <w:rFonts w:ascii="Arial" w:eastAsia="Calibri" w:hAnsi="Arial" w:cs="Arial"/>
        </w:rPr>
        <w:t>Die Wasser sahen dich, Gott,</w:t>
      </w:r>
    </w:p>
    <w:p w14:paraId="57E5B2EB" w14:textId="77777777" w:rsidR="002F7B20" w:rsidRPr="002F7B20" w:rsidRDefault="002F7B20" w:rsidP="002F7B20">
      <w:pPr>
        <w:spacing w:after="0" w:line="240" w:lineRule="auto"/>
        <w:ind w:left="709"/>
        <w:jc w:val="both"/>
        <w:rPr>
          <w:rFonts w:ascii="Arial" w:eastAsia="Calibri" w:hAnsi="Arial" w:cs="Arial"/>
        </w:rPr>
      </w:pPr>
      <w:r w:rsidRPr="002F7B20">
        <w:rPr>
          <w:rFonts w:ascii="Arial" w:eastAsia="Calibri" w:hAnsi="Arial" w:cs="Arial"/>
        </w:rPr>
        <w:lastRenderedPageBreak/>
        <w:t>die Wasser sahen dich und ängstigten sich,</w:t>
      </w:r>
    </w:p>
    <w:p w14:paraId="03E7F763" w14:textId="77777777" w:rsidR="002F7B20" w:rsidRPr="002F7B20" w:rsidRDefault="002F7B20" w:rsidP="002F7B20">
      <w:pPr>
        <w:spacing w:after="0" w:line="240" w:lineRule="auto"/>
        <w:ind w:left="709"/>
        <w:jc w:val="both"/>
        <w:rPr>
          <w:rFonts w:ascii="Arial" w:eastAsia="Calibri" w:hAnsi="Arial" w:cs="Arial"/>
        </w:rPr>
      </w:pPr>
      <w:r w:rsidRPr="002F7B20">
        <w:rPr>
          <w:rFonts w:ascii="Arial" w:eastAsia="Calibri" w:hAnsi="Arial" w:cs="Arial"/>
        </w:rPr>
        <w:t>ja, die Tiefen tobten.</w:t>
      </w:r>
    </w:p>
    <w:p w14:paraId="274C4513" w14:textId="241E3424" w:rsidR="002F7B20" w:rsidRPr="002F7B20" w:rsidRDefault="002F7B20" w:rsidP="002F7B20">
      <w:pPr>
        <w:spacing w:after="0" w:line="240" w:lineRule="auto"/>
        <w:ind w:left="709"/>
        <w:jc w:val="both"/>
        <w:rPr>
          <w:rFonts w:ascii="Arial" w:eastAsia="Calibri" w:hAnsi="Arial" w:cs="Arial"/>
        </w:rPr>
      </w:pPr>
      <w:r w:rsidRPr="002F7B20">
        <w:rPr>
          <w:rFonts w:ascii="Arial" w:eastAsia="Calibri" w:hAnsi="Arial" w:cs="Arial"/>
        </w:rPr>
        <w:t>Wasser ergossen sich aus dem Gewölk,</w:t>
      </w:r>
    </w:p>
    <w:p w14:paraId="6910A236" w14:textId="77777777" w:rsidR="002F7B20" w:rsidRPr="002F7B20" w:rsidRDefault="002F7B20" w:rsidP="002F7B20">
      <w:pPr>
        <w:spacing w:after="0" w:line="240" w:lineRule="auto"/>
        <w:ind w:left="709"/>
        <w:jc w:val="both"/>
        <w:rPr>
          <w:rFonts w:ascii="Arial" w:eastAsia="Calibri" w:hAnsi="Arial" w:cs="Arial"/>
        </w:rPr>
      </w:pPr>
      <w:r w:rsidRPr="002F7B20">
        <w:rPr>
          <w:rFonts w:ascii="Arial" w:eastAsia="Calibri" w:hAnsi="Arial" w:cs="Arial"/>
        </w:rPr>
        <w:t>die Wolken donnerten,</w:t>
      </w:r>
    </w:p>
    <w:p w14:paraId="2188B57D" w14:textId="00FCCCD1" w:rsidR="00B45E9B" w:rsidRPr="00B45E9B" w:rsidRDefault="002F7B20" w:rsidP="00B45E9B">
      <w:pPr>
        <w:spacing w:after="120" w:line="240" w:lineRule="auto"/>
        <w:ind w:left="708"/>
        <w:jc w:val="both"/>
        <w:rPr>
          <w:rFonts w:ascii="Arial" w:eastAsia="Calibri" w:hAnsi="Arial" w:cs="Arial"/>
        </w:rPr>
      </w:pPr>
      <w:r w:rsidRPr="002F7B20">
        <w:rPr>
          <w:rFonts w:ascii="Arial" w:eastAsia="Calibri" w:hAnsi="Arial" w:cs="Arial"/>
        </w:rPr>
        <w:t>und deine Pfeile fuhren einher</w:t>
      </w:r>
      <w:r w:rsidR="00B45E9B" w:rsidRPr="00B45E9B">
        <w:rPr>
          <w:rFonts w:ascii="Arial" w:eastAsia="Calibri" w:hAnsi="Arial" w:cs="Arial"/>
        </w:rPr>
        <w:t>. (Ps. 77</w:t>
      </w:r>
      <w:r>
        <w:rPr>
          <w:rFonts w:ascii="Arial" w:eastAsia="Calibri" w:hAnsi="Arial" w:cs="Arial"/>
        </w:rPr>
        <w:t>,</w:t>
      </w:r>
      <w:r w:rsidR="00B45E9B" w:rsidRPr="00B45E9B">
        <w:rPr>
          <w:rFonts w:ascii="Arial" w:eastAsia="Calibri" w:hAnsi="Arial" w:cs="Arial"/>
        </w:rPr>
        <w:t>16f)</w:t>
      </w:r>
    </w:p>
    <w:p w14:paraId="57406E93" w14:textId="13FD8085" w:rsidR="00BC1205" w:rsidRPr="00BC1205" w:rsidRDefault="00BC1205" w:rsidP="00BC1205">
      <w:pPr>
        <w:spacing w:after="0" w:line="240" w:lineRule="auto"/>
        <w:ind w:left="709"/>
        <w:jc w:val="both"/>
        <w:rPr>
          <w:rFonts w:ascii="Arial" w:eastAsia="Calibri" w:hAnsi="Arial" w:cs="Arial"/>
        </w:rPr>
      </w:pPr>
      <w:r w:rsidRPr="00BC1205">
        <w:rPr>
          <w:rFonts w:ascii="Arial" w:eastAsia="Calibri" w:hAnsi="Arial" w:cs="Arial"/>
        </w:rPr>
        <w:t>Das</w:t>
      </w:r>
      <w:r>
        <w:rPr>
          <w:rFonts w:ascii="Arial" w:eastAsia="Calibri" w:hAnsi="Arial" w:cs="Arial"/>
        </w:rPr>
        <w:t xml:space="preserve"> </w:t>
      </w:r>
      <w:r w:rsidRPr="00BC1205">
        <w:rPr>
          <w:rFonts w:ascii="Arial" w:eastAsia="Calibri" w:hAnsi="Arial" w:cs="Arial"/>
        </w:rPr>
        <w:t>Meer sah es und floh,</w:t>
      </w:r>
    </w:p>
    <w:p w14:paraId="3A5BEA5C" w14:textId="04DCBB47" w:rsidR="00BC1205" w:rsidRPr="00BC1205" w:rsidRDefault="00BC1205" w:rsidP="00BC1205">
      <w:pPr>
        <w:spacing w:after="0" w:line="240" w:lineRule="auto"/>
        <w:ind w:left="709"/>
        <w:jc w:val="both"/>
        <w:rPr>
          <w:rFonts w:ascii="Arial" w:eastAsia="Calibri" w:hAnsi="Arial" w:cs="Arial"/>
        </w:rPr>
      </w:pPr>
      <w:r w:rsidRPr="00BC1205">
        <w:rPr>
          <w:rFonts w:ascii="Arial" w:eastAsia="Calibri" w:hAnsi="Arial" w:cs="Arial"/>
        </w:rPr>
        <w:t>der</w:t>
      </w:r>
      <w:r>
        <w:rPr>
          <w:rFonts w:ascii="Arial" w:eastAsia="Calibri" w:hAnsi="Arial" w:cs="Arial"/>
        </w:rPr>
        <w:t xml:space="preserve"> </w:t>
      </w:r>
      <w:r w:rsidRPr="00BC1205">
        <w:rPr>
          <w:rFonts w:ascii="Arial" w:eastAsia="Calibri" w:hAnsi="Arial" w:cs="Arial"/>
        </w:rPr>
        <w:t>Jordan wandte sich zurück.</w:t>
      </w:r>
    </w:p>
    <w:p w14:paraId="2AD7790A" w14:textId="2309528F" w:rsidR="00BC1205" w:rsidRPr="00BC1205" w:rsidRDefault="00BC1205" w:rsidP="00BC1205">
      <w:pPr>
        <w:spacing w:after="0" w:line="240" w:lineRule="auto"/>
        <w:ind w:left="709"/>
        <w:jc w:val="both"/>
        <w:rPr>
          <w:rFonts w:ascii="Arial" w:eastAsia="Calibri" w:hAnsi="Arial" w:cs="Arial"/>
        </w:rPr>
      </w:pPr>
      <w:r w:rsidRPr="00BC1205">
        <w:rPr>
          <w:rFonts w:ascii="Arial" w:eastAsia="Calibri" w:hAnsi="Arial" w:cs="Arial"/>
        </w:rPr>
        <w:t>Die Berge hüpften wie die Lämmer,</w:t>
      </w:r>
    </w:p>
    <w:p w14:paraId="325126C2" w14:textId="31139492" w:rsidR="00B45E9B" w:rsidRPr="00B45E9B" w:rsidRDefault="00BC1205" w:rsidP="00B45E9B">
      <w:pPr>
        <w:spacing w:after="120" w:line="240" w:lineRule="auto"/>
        <w:ind w:left="708"/>
        <w:jc w:val="both"/>
        <w:rPr>
          <w:rFonts w:ascii="Arial" w:eastAsia="Calibri" w:hAnsi="Arial" w:cs="Arial"/>
        </w:rPr>
      </w:pPr>
      <w:r w:rsidRPr="00BC1205">
        <w:rPr>
          <w:rFonts w:ascii="Arial" w:eastAsia="Calibri" w:hAnsi="Arial" w:cs="Arial"/>
        </w:rPr>
        <w:t>die Hügel wie die jungen Schafe</w:t>
      </w:r>
      <w:r w:rsidR="00B45E9B" w:rsidRPr="00B45E9B">
        <w:rPr>
          <w:rFonts w:ascii="Arial" w:eastAsia="Calibri" w:hAnsi="Arial" w:cs="Arial"/>
        </w:rPr>
        <w:t>. (Ps. 114</w:t>
      </w:r>
      <w:r>
        <w:rPr>
          <w:rFonts w:ascii="Arial" w:eastAsia="Calibri" w:hAnsi="Arial" w:cs="Arial"/>
        </w:rPr>
        <w:t>,</w:t>
      </w:r>
      <w:r w:rsidR="00B45E9B" w:rsidRPr="00B45E9B">
        <w:rPr>
          <w:rFonts w:ascii="Arial" w:eastAsia="Calibri" w:hAnsi="Arial" w:cs="Arial"/>
        </w:rPr>
        <w:t>3f)</w:t>
      </w:r>
    </w:p>
    <w:p w14:paraId="6E48C088" w14:textId="77777777"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Das klingt, als ob Gott gegen das Wasser kämpft. Aber wenn man es im Kontext nachschlägt, geht es um den Exodus und den Durchzug durch das Schilfmeer und den Jordan. Wenn man bedenkt, was zu dieser Zeit geschah, ist dies eine klare metaphorische Wiederverwendung mythologischer Bilder.</w:t>
      </w:r>
    </w:p>
    <w:p w14:paraId="780F1C5C" w14:textId="3590EE73"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Ich erwähne </w:t>
      </w:r>
      <w:r w:rsidRPr="00B45E9B">
        <w:rPr>
          <w:rFonts w:ascii="Arial" w:eastAsia="Calibri" w:hAnsi="Arial" w:cs="Arial"/>
          <w:b/>
          <w:bCs/>
        </w:rPr>
        <w:t xml:space="preserve">Habakuk 3 </w:t>
      </w:r>
      <w:r w:rsidRPr="00B45E9B">
        <w:rPr>
          <w:rFonts w:ascii="Arial" w:eastAsia="Calibri" w:hAnsi="Arial" w:cs="Arial"/>
        </w:rPr>
        <w:t>nur am Rande. Es ist ein reiche</w:t>
      </w:r>
      <w:r w:rsidR="002F7B20">
        <w:rPr>
          <w:rFonts w:ascii="Arial" w:eastAsia="Calibri" w:hAnsi="Arial" w:cs="Arial"/>
        </w:rPr>
        <w:t>s</w:t>
      </w:r>
      <w:r w:rsidRPr="00B45E9B">
        <w:rPr>
          <w:rFonts w:ascii="Arial" w:eastAsia="Calibri" w:hAnsi="Arial" w:cs="Arial"/>
        </w:rPr>
        <w:t xml:space="preserve"> poetische</w:t>
      </w:r>
      <w:r w:rsidR="002F7B20">
        <w:rPr>
          <w:rFonts w:ascii="Arial" w:eastAsia="Calibri" w:hAnsi="Arial" w:cs="Arial"/>
        </w:rPr>
        <w:t>s</w:t>
      </w:r>
      <w:r w:rsidRPr="00B45E9B">
        <w:rPr>
          <w:rFonts w:ascii="Arial" w:eastAsia="Calibri" w:hAnsi="Arial" w:cs="Arial"/>
        </w:rPr>
        <w:t xml:space="preserve"> </w:t>
      </w:r>
      <w:r w:rsidR="002F7B20">
        <w:rPr>
          <w:rFonts w:ascii="Arial" w:eastAsia="Calibri" w:hAnsi="Arial" w:cs="Arial"/>
        </w:rPr>
        <w:t>Kapitel</w:t>
      </w:r>
      <w:r w:rsidRPr="00B45E9B">
        <w:rPr>
          <w:rFonts w:ascii="Arial" w:eastAsia="Calibri" w:hAnsi="Arial" w:cs="Arial"/>
        </w:rPr>
        <w:t xml:space="preserve">, </w:t>
      </w:r>
      <w:r w:rsidR="002F7B20">
        <w:rPr>
          <w:rFonts w:ascii="Arial" w:eastAsia="Calibri" w:hAnsi="Arial" w:cs="Arial"/>
        </w:rPr>
        <w:t>das</w:t>
      </w:r>
      <w:r w:rsidRPr="00B45E9B">
        <w:rPr>
          <w:rFonts w:ascii="Arial" w:eastAsia="Calibri" w:hAnsi="Arial" w:cs="Arial"/>
        </w:rPr>
        <w:t xml:space="preserve"> offensichtlich Kampfsprache und den Mythos des Sturmgottes verwendet. Genauso offensichtlich geht es hier um </w:t>
      </w:r>
      <w:r w:rsidR="002F7B20">
        <w:rPr>
          <w:rFonts w:ascii="Arial" w:eastAsia="Calibri" w:hAnsi="Arial" w:cs="Arial"/>
        </w:rPr>
        <w:t xml:space="preserve">den </w:t>
      </w:r>
      <w:r w:rsidRPr="00B45E9B">
        <w:rPr>
          <w:rFonts w:ascii="Arial" w:eastAsia="Calibri" w:hAnsi="Arial" w:cs="Arial"/>
        </w:rPr>
        <w:t>Gott</w:t>
      </w:r>
      <w:r w:rsidR="002F7B20">
        <w:rPr>
          <w:rFonts w:ascii="Arial" w:eastAsia="Calibri" w:hAnsi="Arial" w:cs="Arial"/>
        </w:rPr>
        <w:t xml:space="preserve"> Israels, nicht Baal oder Hadad</w:t>
      </w:r>
      <w:r w:rsidRPr="00B45E9B">
        <w:rPr>
          <w:rFonts w:ascii="Arial" w:eastAsia="Calibri" w:hAnsi="Arial" w:cs="Arial"/>
        </w:rPr>
        <w:t xml:space="preserve">, der für sein Volk kämpft. </w:t>
      </w:r>
      <w:r w:rsidR="0003676B">
        <w:rPr>
          <w:rFonts w:ascii="Arial" w:eastAsia="Calibri" w:hAnsi="Arial" w:cs="Arial"/>
        </w:rPr>
        <w:t>Habakuk</w:t>
      </w:r>
      <w:r w:rsidRPr="00B45E9B">
        <w:rPr>
          <w:rFonts w:ascii="Arial" w:eastAsia="Calibri" w:hAnsi="Arial" w:cs="Arial"/>
        </w:rPr>
        <w:t xml:space="preserve"> verwendet eine höchst poetische, metaphorische und hyperbolische Sprache (für partielle Parallelen siehe </w:t>
      </w:r>
      <w:r w:rsidR="002F7B20">
        <w:rPr>
          <w:rFonts w:ascii="Arial" w:eastAsia="Calibri" w:hAnsi="Arial" w:cs="Arial"/>
        </w:rPr>
        <w:t>2. Mo</w:t>
      </w:r>
      <w:r w:rsidRPr="00B45E9B">
        <w:rPr>
          <w:rFonts w:ascii="Arial" w:eastAsia="Calibri" w:hAnsi="Arial" w:cs="Arial"/>
        </w:rPr>
        <w:t xml:space="preserve">. 15, Ps. 18,7-15 und Nah. 1,3-5), voller Anspielungen auf Mythen und Geschichte. Aber die Schlacht </w:t>
      </w:r>
      <w:r w:rsidR="002F7B20">
        <w:rPr>
          <w:rFonts w:ascii="Arial" w:eastAsia="Calibri" w:hAnsi="Arial" w:cs="Arial"/>
        </w:rPr>
        <w:t>gilt</w:t>
      </w:r>
      <w:r w:rsidRPr="00B45E9B">
        <w:rPr>
          <w:rFonts w:ascii="Arial" w:eastAsia="Calibri" w:hAnsi="Arial" w:cs="Arial"/>
        </w:rPr>
        <w:t xml:space="preserve"> Nationen, Israels Feinde</w:t>
      </w:r>
      <w:r w:rsidR="0003676B">
        <w:rPr>
          <w:rFonts w:ascii="Arial" w:eastAsia="Calibri" w:hAnsi="Arial" w:cs="Arial"/>
        </w:rPr>
        <w:t>n</w:t>
      </w:r>
      <w:r w:rsidRPr="00B45E9B">
        <w:rPr>
          <w:rFonts w:ascii="Arial" w:eastAsia="Calibri" w:hAnsi="Arial" w:cs="Arial"/>
        </w:rPr>
        <w:t>, nicht Drachen oder Meer.</w:t>
      </w:r>
    </w:p>
    <w:p w14:paraId="76BFF878" w14:textId="2A2BF8CA"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Ich schließe diesen Abschnitt mit mehreren Beispielen, in denen die mythologische Sprache von Tieren und tosenden Meeren </w:t>
      </w:r>
      <w:r w:rsidR="002F7B20">
        <w:rPr>
          <w:rFonts w:ascii="Arial" w:eastAsia="Calibri" w:hAnsi="Arial" w:cs="Arial"/>
        </w:rPr>
        <w:t xml:space="preserve">ebenfalls </w:t>
      </w:r>
      <w:r w:rsidRPr="00B45E9B">
        <w:rPr>
          <w:rFonts w:ascii="Arial" w:eastAsia="Calibri" w:hAnsi="Arial" w:cs="Arial"/>
        </w:rPr>
        <w:t>verwendet wird, um von Nationen oder Menschen zu sprechen, die sich dem Volk Gottes widersetzen oder es angreifen:</w:t>
      </w:r>
    </w:p>
    <w:p w14:paraId="3FDE17B9" w14:textId="5E9EBA8A" w:rsidR="00B45E9B" w:rsidRPr="00B45E9B" w:rsidRDefault="002F7B20" w:rsidP="00B45E9B">
      <w:pPr>
        <w:tabs>
          <w:tab w:val="center" w:pos="4536"/>
        </w:tabs>
        <w:spacing w:after="120" w:line="240" w:lineRule="auto"/>
        <w:ind w:left="708"/>
        <w:jc w:val="both"/>
        <w:rPr>
          <w:rFonts w:ascii="Arial" w:eastAsia="Calibri" w:hAnsi="Arial" w:cs="Arial"/>
        </w:rPr>
      </w:pPr>
      <w:r w:rsidRPr="002F7B20">
        <w:rPr>
          <w:rFonts w:ascii="Arial" w:eastAsia="Calibri" w:hAnsi="Arial" w:cs="Arial"/>
        </w:rPr>
        <w:t xml:space="preserve">Ha, ein Brausen vieler Völker, wie das Meer brausen sie, und ein Getümmel mächtiger Nationen, wie große Wasser tosen sie! Ja, wie große Wasser werden die Nationen tosen. Aber er wird sie schelten, da werden sie in die Ferne fliehen und werden gejagt wie Spreu auf den Bergen </w:t>
      </w:r>
      <w:proofErr w:type="gramStart"/>
      <w:r w:rsidRPr="002F7B20">
        <w:rPr>
          <w:rFonts w:ascii="Arial" w:eastAsia="Calibri" w:hAnsi="Arial" w:cs="Arial"/>
        </w:rPr>
        <w:t>vom Winde</w:t>
      </w:r>
      <w:proofErr w:type="gramEnd"/>
      <w:r w:rsidRPr="002F7B20">
        <w:rPr>
          <w:rFonts w:ascii="Arial" w:eastAsia="Calibri" w:hAnsi="Arial" w:cs="Arial"/>
        </w:rPr>
        <w:t xml:space="preserve"> und wie wirbelnde Blätter vom Ungewitter.</w:t>
      </w:r>
      <w:r w:rsidRPr="00B45E9B">
        <w:rPr>
          <w:rFonts w:ascii="Arial" w:eastAsia="Calibri" w:hAnsi="Arial" w:cs="Arial"/>
        </w:rPr>
        <w:t xml:space="preserve"> </w:t>
      </w:r>
      <w:r w:rsidR="00B45E9B" w:rsidRPr="00B45E9B">
        <w:rPr>
          <w:rFonts w:ascii="Arial" w:eastAsia="Calibri" w:hAnsi="Arial" w:cs="Arial"/>
        </w:rPr>
        <w:t>(Jes. 17</w:t>
      </w:r>
      <w:r>
        <w:rPr>
          <w:rFonts w:ascii="Arial" w:eastAsia="Calibri" w:hAnsi="Arial" w:cs="Arial"/>
        </w:rPr>
        <w:t>,</w:t>
      </w:r>
      <w:r w:rsidR="00B45E9B" w:rsidRPr="00B45E9B">
        <w:rPr>
          <w:rFonts w:ascii="Arial" w:eastAsia="Calibri" w:hAnsi="Arial" w:cs="Arial"/>
        </w:rPr>
        <w:t>12f; vgl. Ps. 46</w:t>
      </w:r>
      <w:r>
        <w:rPr>
          <w:rFonts w:ascii="Arial" w:eastAsia="Calibri" w:hAnsi="Arial" w:cs="Arial"/>
        </w:rPr>
        <w:t>,</w:t>
      </w:r>
      <w:r w:rsidR="00B45E9B" w:rsidRPr="00B45E9B">
        <w:rPr>
          <w:rFonts w:ascii="Arial" w:eastAsia="Calibri" w:hAnsi="Arial" w:cs="Arial"/>
        </w:rPr>
        <w:t>2-6)</w:t>
      </w:r>
    </w:p>
    <w:p w14:paraId="27A0FAC8" w14:textId="3BFC5275" w:rsidR="002F7B20" w:rsidRPr="002F7B20" w:rsidRDefault="002F7B20" w:rsidP="00403F9A">
      <w:pPr>
        <w:spacing w:after="0" w:line="240" w:lineRule="auto"/>
        <w:ind w:left="709"/>
        <w:jc w:val="both"/>
        <w:rPr>
          <w:rFonts w:ascii="Arial" w:eastAsia="Calibri" w:hAnsi="Arial" w:cs="Arial"/>
        </w:rPr>
      </w:pPr>
      <w:r w:rsidRPr="002F7B20">
        <w:rPr>
          <w:rFonts w:ascii="Arial" w:eastAsia="Calibri" w:hAnsi="Arial" w:cs="Arial"/>
        </w:rPr>
        <w:t>Bedrohe das Tier im Schilf,</w:t>
      </w:r>
    </w:p>
    <w:p w14:paraId="4F691DF9" w14:textId="2F407132" w:rsidR="002F7B20" w:rsidRPr="002F7B20" w:rsidRDefault="002F7B20" w:rsidP="00403F9A">
      <w:pPr>
        <w:spacing w:after="0" w:line="240" w:lineRule="auto"/>
        <w:ind w:left="709"/>
        <w:jc w:val="both"/>
        <w:rPr>
          <w:rFonts w:ascii="Arial" w:eastAsia="Calibri" w:hAnsi="Arial" w:cs="Arial"/>
        </w:rPr>
      </w:pPr>
      <w:r w:rsidRPr="002F7B20">
        <w:rPr>
          <w:rFonts w:ascii="Arial" w:eastAsia="Calibri" w:hAnsi="Arial" w:cs="Arial"/>
        </w:rPr>
        <w:t>die Rotte der Mächtigen, die Gebieter der Völker;</w:t>
      </w:r>
    </w:p>
    <w:p w14:paraId="07E280BD" w14:textId="56435EEF" w:rsidR="002F7B20" w:rsidRPr="002F7B20" w:rsidRDefault="002F7B20" w:rsidP="00403F9A">
      <w:pPr>
        <w:spacing w:after="0" w:line="240" w:lineRule="auto"/>
        <w:ind w:left="709"/>
        <w:jc w:val="both"/>
        <w:rPr>
          <w:rFonts w:ascii="Arial" w:eastAsia="Calibri" w:hAnsi="Arial" w:cs="Arial"/>
        </w:rPr>
      </w:pPr>
      <w:r w:rsidRPr="002F7B20">
        <w:rPr>
          <w:rFonts w:ascii="Arial" w:eastAsia="Calibri" w:hAnsi="Arial" w:cs="Arial"/>
        </w:rPr>
        <w:t xml:space="preserve">tritt nieder, die das Silber </w:t>
      </w:r>
      <w:proofErr w:type="gramStart"/>
      <w:r w:rsidRPr="002F7B20">
        <w:rPr>
          <w:rFonts w:ascii="Arial" w:eastAsia="Calibri" w:hAnsi="Arial" w:cs="Arial"/>
        </w:rPr>
        <w:t>lieb haben</w:t>
      </w:r>
      <w:proofErr w:type="gramEnd"/>
      <w:r w:rsidRPr="002F7B20">
        <w:rPr>
          <w:rFonts w:ascii="Arial" w:eastAsia="Calibri" w:hAnsi="Arial" w:cs="Arial"/>
        </w:rPr>
        <w:t>,</w:t>
      </w:r>
    </w:p>
    <w:p w14:paraId="21914102" w14:textId="646E6D6F" w:rsidR="00B45E9B" w:rsidRPr="00B45E9B" w:rsidRDefault="002F7B20" w:rsidP="002F7B20">
      <w:pPr>
        <w:spacing w:after="120" w:line="240" w:lineRule="auto"/>
        <w:ind w:left="708"/>
        <w:jc w:val="both"/>
        <w:rPr>
          <w:rFonts w:ascii="Arial" w:eastAsia="Calibri" w:hAnsi="Arial" w:cs="Arial"/>
        </w:rPr>
      </w:pPr>
      <w:r w:rsidRPr="002F7B20">
        <w:rPr>
          <w:rFonts w:ascii="Arial" w:eastAsia="Calibri" w:hAnsi="Arial" w:cs="Arial"/>
        </w:rPr>
        <w:t xml:space="preserve">zerstreue die Völker, die gerne Krieg führen. </w:t>
      </w:r>
      <w:r w:rsidR="00B45E9B" w:rsidRPr="00B45E9B">
        <w:rPr>
          <w:rFonts w:ascii="Arial" w:eastAsia="Calibri" w:hAnsi="Arial" w:cs="Arial"/>
        </w:rPr>
        <w:t>(Ps. 68</w:t>
      </w:r>
      <w:r>
        <w:rPr>
          <w:rFonts w:ascii="Arial" w:eastAsia="Calibri" w:hAnsi="Arial" w:cs="Arial"/>
        </w:rPr>
        <w:t>,</w:t>
      </w:r>
      <w:r w:rsidR="00B45E9B" w:rsidRPr="00B45E9B">
        <w:rPr>
          <w:rFonts w:ascii="Arial" w:eastAsia="Calibri" w:hAnsi="Arial" w:cs="Arial"/>
        </w:rPr>
        <w:t>3</w:t>
      </w:r>
      <w:r>
        <w:rPr>
          <w:rFonts w:ascii="Arial" w:eastAsia="Calibri" w:hAnsi="Arial" w:cs="Arial"/>
        </w:rPr>
        <w:t>1</w:t>
      </w:r>
      <w:r w:rsidR="00B45E9B" w:rsidRPr="00B45E9B">
        <w:rPr>
          <w:rFonts w:ascii="Arial" w:eastAsia="Calibri" w:hAnsi="Arial" w:cs="Arial"/>
        </w:rPr>
        <w:t>)</w:t>
      </w:r>
    </w:p>
    <w:p w14:paraId="44204316" w14:textId="2642F29A" w:rsidR="00403F9A" w:rsidRPr="00403F9A" w:rsidRDefault="00403F9A" w:rsidP="00403F9A">
      <w:pPr>
        <w:spacing w:after="0" w:line="240" w:lineRule="auto"/>
        <w:ind w:left="709"/>
        <w:jc w:val="both"/>
        <w:rPr>
          <w:rFonts w:ascii="Arial" w:eastAsia="Calibri" w:hAnsi="Arial" w:cs="Arial"/>
        </w:rPr>
      </w:pPr>
      <w:r>
        <w:rPr>
          <w:rFonts w:ascii="Arial" w:eastAsia="Calibri" w:hAnsi="Arial" w:cs="Arial"/>
        </w:rPr>
        <w:t>…</w:t>
      </w:r>
      <w:r w:rsidRPr="00403F9A">
        <w:rPr>
          <w:rFonts w:ascii="Arial" w:eastAsia="Calibri" w:hAnsi="Arial" w:cs="Arial"/>
        </w:rPr>
        <w:t>der du die Berge festsetzest in deiner Kraft</w:t>
      </w:r>
    </w:p>
    <w:p w14:paraId="24BA89DF" w14:textId="77777777" w:rsidR="00403F9A" w:rsidRPr="00403F9A" w:rsidRDefault="00403F9A" w:rsidP="00403F9A">
      <w:pPr>
        <w:spacing w:after="0" w:line="240" w:lineRule="auto"/>
        <w:ind w:left="709"/>
        <w:jc w:val="both"/>
        <w:rPr>
          <w:rFonts w:ascii="Arial" w:eastAsia="Calibri" w:hAnsi="Arial" w:cs="Arial"/>
        </w:rPr>
      </w:pPr>
      <w:r w:rsidRPr="00403F9A">
        <w:rPr>
          <w:rFonts w:ascii="Arial" w:eastAsia="Calibri" w:hAnsi="Arial" w:cs="Arial"/>
        </w:rPr>
        <w:t xml:space="preserve">und gerüstet </w:t>
      </w:r>
      <w:proofErr w:type="gramStart"/>
      <w:r w:rsidRPr="00403F9A">
        <w:rPr>
          <w:rFonts w:ascii="Arial" w:eastAsia="Calibri" w:hAnsi="Arial" w:cs="Arial"/>
        </w:rPr>
        <w:t>bist</w:t>
      </w:r>
      <w:proofErr w:type="gramEnd"/>
      <w:r w:rsidRPr="00403F9A">
        <w:rPr>
          <w:rFonts w:ascii="Arial" w:eastAsia="Calibri" w:hAnsi="Arial" w:cs="Arial"/>
        </w:rPr>
        <w:t xml:space="preserve"> mit Macht;</w:t>
      </w:r>
    </w:p>
    <w:p w14:paraId="74F56BEA" w14:textId="6FE1DACB" w:rsidR="00403F9A" w:rsidRPr="00403F9A" w:rsidRDefault="00403F9A" w:rsidP="00403F9A">
      <w:pPr>
        <w:spacing w:after="0" w:line="240" w:lineRule="auto"/>
        <w:ind w:left="709"/>
        <w:jc w:val="both"/>
        <w:rPr>
          <w:rFonts w:ascii="Arial" w:eastAsia="Calibri" w:hAnsi="Arial" w:cs="Arial"/>
        </w:rPr>
      </w:pPr>
      <w:r w:rsidRPr="00403F9A">
        <w:rPr>
          <w:rFonts w:ascii="Arial" w:eastAsia="Calibri" w:hAnsi="Arial" w:cs="Arial"/>
        </w:rPr>
        <w:t>der du</w:t>
      </w:r>
      <w:r>
        <w:rPr>
          <w:rFonts w:ascii="Arial" w:eastAsia="Calibri" w:hAnsi="Arial" w:cs="Arial"/>
        </w:rPr>
        <w:t xml:space="preserve"> </w:t>
      </w:r>
      <w:r w:rsidRPr="00403F9A">
        <w:rPr>
          <w:rFonts w:ascii="Arial" w:eastAsia="Calibri" w:hAnsi="Arial" w:cs="Arial"/>
        </w:rPr>
        <w:t>stillst das Brausen des Meeres,</w:t>
      </w:r>
    </w:p>
    <w:p w14:paraId="75E9AE92" w14:textId="77777777" w:rsidR="00403F9A" w:rsidRPr="00403F9A" w:rsidRDefault="00403F9A" w:rsidP="00403F9A">
      <w:pPr>
        <w:spacing w:after="0" w:line="240" w:lineRule="auto"/>
        <w:ind w:left="709"/>
        <w:jc w:val="both"/>
        <w:rPr>
          <w:rFonts w:ascii="Arial" w:eastAsia="Calibri" w:hAnsi="Arial" w:cs="Arial"/>
        </w:rPr>
      </w:pPr>
      <w:r w:rsidRPr="00403F9A">
        <w:rPr>
          <w:rFonts w:ascii="Arial" w:eastAsia="Calibri" w:hAnsi="Arial" w:cs="Arial"/>
        </w:rPr>
        <w:t>das Brausen seiner Wellen und das Toben der Völker,</w:t>
      </w:r>
    </w:p>
    <w:p w14:paraId="34F738DC" w14:textId="42CBFEF9" w:rsidR="00B45E9B" w:rsidRPr="00B45E9B" w:rsidRDefault="00403F9A" w:rsidP="00B45E9B">
      <w:pPr>
        <w:spacing w:after="120" w:line="240" w:lineRule="auto"/>
        <w:ind w:left="708"/>
        <w:jc w:val="both"/>
        <w:rPr>
          <w:rFonts w:ascii="Arial" w:eastAsia="Calibri" w:hAnsi="Arial" w:cs="Arial"/>
        </w:rPr>
      </w:pPr>
      <w:r w:rsidRPr="00403F9A">
        <w:rPr>
          <w:rFonts w:ascii="Arial" w:eastAsia="Calibri" w:hAnsi="Arial" w:cs="Arial"/>
        </w:rPr>
        <w:t>dass sich entsetzen, die an den Enden wohnen, vor deinen Zeichen</w:t>
      </w:r>
      <w:r>
        <w:rPr>
          <w:rFonts w:ascii="Arial" w:eastAsia="Calibri" w:hAnsi="Arial" w:cs="Arial"/>
        </w:rPr>
        <w:t>.</w:t>
      </w:r>
      <w:r w:rsidRPr="00B45E9B">
        <w:rPr>
          <w:rFonts w:ascii="Arial" w:eastAsia="Calibri" w:hAnsi="Arial" w:cs="Arial"/>
        </w:rPr>
        <w:t xml:space="preserve"> </w:t>
      </w:r>
      <w:r w:rsidR="00B45E9B" w:rsidRPr="00B45E9B">
        <w:rPr>
          <w:rFonts w:ascii="Arial" w:eastAsia="Calibri" w:hAnsi="Arial" w:cs="Arial"/>
        </w:rPr>
        <w:t>(Ps. 65</w:t>
      </w:r>
      <w:r>
        <w:rPr>
          <w:rFonts w:ascii="Arial" w:eastAsia="Calibri" w:hAnsi="Arial" w:cs="Arial"/>
        </w:rPr>
        <w:t>,7-9a</w:t>
      </w:r>
      <w:r w:rsidR="00B45E9B" w:rsidRPr="00B45E9B">
        <w:rPr>
          <w:rFonts w:ascii="Arial" w:eastAsia="Calibri" w:hAnsi="Arial" w:cs="Arial"/>
        </w:rPr>
        <w:t xml:space="preserve">; da sich Vers </w:t>
      </w:r>
      <w:r>
        <w:rPr>
          <w:rFonts w:ascii="Arial" w:eastAsia="Calibri" w:hAnsi="Arial" w:cs="Arial"/>
        </w:rPr>
        <w:t>7</w:t>
      </w:r>
      <w:r w:rsidR="00B45E9B" w:rsidRPr="00B45E9B">
        <w:rPr>
          <w:rFonts w:ascii="Arial" w:eastAsia="Calibri" w:hAnsi="Arial" w:cs="Arial"/>
        </w:rPr>
        <w:t xml:space="preserve"> vermutlich auf die Schöpfung bezieht, gibt es hier einen doppelten Bezug, sowohl auf die Beruhigung des chaotischen Meeres </w:t>
      </w:r>
      <w:r>
        <w:rPr>
          <w:rFonts w:ascii="Arial" w:eastAsia="Calibri" w:hAnsi="Arial" w:cs="Arial"/>
        </w:rPr>
        <w:t>–</w:t>
      </w:r>
      <w:r w:rsidR="00B45E9B" w:rsidRPr="00B45E9B">
        <w:rPr>
          <w:rFonts w:ascii="Arial" w:eastAsia="Calibri" w:hAnsi="Arial" w:cs="Arial"/>
        </w:rPr>
        <w:t xml:space="preserve"> entmythologisiert und entpersonalisiert </w:t>
      </w:r>
      <w:r>
        <w:rPr>
          <w:rFonts w:ascii="Arial" w:eastAsia="Calibri" w:hAnsi="Arial" w:cs="Arial"/>
        </w:rPr>
        <w:t>–</w:t>
      </w:r>
      <w:r w:rsidR="00B45E9B" w:rsidRPr="00B45E9B">
        <w:rPr>
          <w:rFonts w:ascii="Arial" w:eastAsia="Calibri" w:hAnsi="Arial" w:cs="Arial"/>
        </w:rPr>
        <w:t xml:space="preserve"> als auch auf die Nationen)</w:t>
      </w:r>
    </w:p>
    <w:p w14:paraId="66D841B5" w14:textId="10C5880E" w:rsidR="00403F9A" w:rsidRPr="00403F9A" w:rsidRDefault="00403F9A" w:rsidP="00403F9A">
      <w:pPr>
        <w:spacing w:after="0" w:line="240" w:lineRule="auto"/>
        <w:ind w:left="709"/>
        <w:jc w:val="both"/>
        <w:rPr>
          <w:rFonts w:ascii="Arial" w:eastAsia="Calibri" w:hAnsi="Arial" w:cs="Arial"/>
        </w:rPr>
      </w:pPr>
      <w:r w:rsidRPr="00403F9A">
        <w:rPr>
          <w:rFonts w:ascii="Arial" w:eastAsia="Calibri" w:hAnsi="Arial" w:cs="Arial"/>
        </w:rPr>
        <w:t xml:space="preserve">Er streckte seine Hand aus </w:t>
      </w:r>
      <w:proofErr w:type="gramStart"/>
      <w:r w:rsidRPr="00403F9A">
        <w:rPr>
          <w:rFonts w:ascii="Arial" w:eastAsia="Calibri" w:hAnsi="Arial" w:cs="Arial"/>
        </w:rPr>
        <w:t>von der Höhe</w:t>
      </w:r>
      <w:proofErr w:type="gramEnd"/>
      <w:r w:rsidRPr="00403F9A">
        <w:rPr>
          <w:rFonts w:ascii="Arial" w:eastAsia="Calibri" w:hAnsi="Arial" w:cs="Arial"/>
        </w:rPr>
        <w:t xml:space="preserve"> und fasste mich</w:t>
      </w:r>
    </w:p>
    <w:p w14:paraId="504A012A" w14:textId="77777777" w:rsidR="00403F9A" w:rsidRPr="00403F9A" w:rsidRDefault="00403F9A" w:rsidP="00403F9A">
      <w:pPr>
        <w:spacing w:after="0" w:line="240" w:lineRule="auto"/>
        <w:ind w:left="709"/>
        <w:jc w:val="both"/>
        <w:rPr>
          <w:rFonts w:ascii="Arial" w:eastAsia="Calibri" w:hAnsi="Arial" w:cs="Arial"/>
        </w:rPr>
      </w:pPr>
      <w:r w:rsidRPr="00403F9A">
        <w:rPr>
          <w:rFonts w:ascii="Arial" w:eastAsia="Calibri" w:hAnsi="Arial" w:cs="Arial"/>
        </w:rPr>
        <w:t>und zog mich aus großen Wassern.</w:t>
      </w:r>
    </w:p>
    <w:p w14:paraId="34048EA2" w14:textId="1DEAC037" w:rsidR="00403F9A" w:rsidRPr="00403F9A" w:rsidRDefault="00403F9A" w:rsidP="00403F9A">
      <w:pPr>
        <w:spacing w:after="0" w:line="240" w:lineRule="auto"/>
        <w:ind w:left="709"/>
        <w:jc w:val="both"/>
        <w:rPr>
          <w:rFonts w:ascii="Arial" w:eastAsia="Calibri" w:hAnsi="Arial" w:cs="Arial"/>
        </w:rPr>
      </w:pPr>
      <w:r w:rsidRPr="00403F9A">
        <w:rPr>
          <w:rFonts w:ascii="Arial" w:eastAsia="Calibri" w:hAnsi="Arial" w:cs="Arial"/>
        </w:rPr>
        <w:t>Er errettete mich von meinen starken Feinden,</w:t>
      </w:r>
    </w:p>
    <w:p w14:paraId="2DCA54CE" w14:textId="418D312E" w:rsidR="00B45E9B" w:rsidRPr="00B45E9B" w:rsidRDefault="00403F9A" w:rsidP="00403F9A">
      <w:pPr>
        <w:spacing w:after="120" w:line="240" w:lineRule="auto"/>
        <w:ind w:left="708"/>
        <w:jc w:val="both"/>
        <w:rPr>
          <w:rFonts w:ascii="Arial" w:eastAsia="Calibri" w:hAnsi="Arial" w:cs="Arial"/>
        </w:rPr>
      </w:pPr>
      <w:r w:rsidRPr="00403F9A">
        <w:rPr>
          <w:rFonts w:ascii="Arial" w:eastAsia="Calibri" w:hAnsi="Arial" w:cs="Arial"/>
        </w:rPr>
        <w:t xml:space="preserve">von meinen Hassern, die mir zu mächtig waren </w:t>
      </w:r>
      <w:r w:rsidR="00B45E9B" w:rsidRPr="00B45E9B">
        <w:rPr>
          <w:rFonts w:ascii="Arial" w:eastAsia="Calibri" w:hAnsi="Arial" w:cs="Arial"/>
        </w:rPr>
        <w:t>(Ps. 18</w:t>
      </w:r>
      <w:r>
        <w:rPr>
          <w:rFonts w:ascii="Arial" w:eastAsia="Calibri" w:hAnsi="Arial" w:cs="Arial"/>
        </w:rPr>
        <w:t>,</w:t>
      </w:r>
      <w:r w:rsidR="00B45E9B" w:rsidRPr="00B45E9B">
        <w:rPr>
          <w:rFonts w:ascii="Arial" w:eastAsia="Calibri" w:hAnsi="Arial" w:cs="Arial"/>
        </w:rPr>
        <w:t xml:space="preserve">16f, nach einer poetischen Beschreibung von JHWH, der zum Kampf auszieht; </w:t>
      </w:r>
      <w:r w:rsidRPr="00B45E9B">
        <w:rPr>
          <w:rFonts w:ascii="Arial" w:eastAsia="Calibri" w:hAnsi="Arial" w:cs="Arial"/>
        </w:rPr>
        <w:t xml:space="preserve">David </w:t>
      </w:r>
      <w:r w:rsidR="00B45E9B" w:rsidRPr="00B45E9B">
        <w:rPr>
          <w:rFonts w:ascii="Arial" w:eastAsia="Calibri" w:hAnsi="Arial" w:cs="Arial"/>
        </w:rPr>
        <w:t xml:space="preserve">wurde nie </w:t>
      </w:r>
      <w:r w:rsidR="0003676B">
        <w:rPr>
          <w:rFonts w:ascii="Arial" w:eastAsia="Calibri" w:hAnsi="Arial" w:cs="Arial"/>
        </w:rPr>
        <w:t>tatsächlich</w:t>
      </w:r>
      <w:r>
        <w:rPr>
          <w:rFonts w:ascii="Arial" w:eastAsia="Calibri" w:hAnsi="Arial" w:cs="Arial"/>
        </w:rPr>
        <w:t xml:space="preserve"> </w:t>
      </w:r>
      <w:r w:rsidR="00B45E9B" w:rsidRPr="00B45E9B">
        <w:rPr>
          <w:rFonts w:ascii="Arial" w:eastAsia="Calibri" w:hAnsi="Arial" w:cs="Arial"/>
        </w:rPr>
        <w:t xml:space="preserve">aus Wasser gerettet; </w:t>
      </w:r>
      <w:r>
        <w:rPr>
          <w:rFonts w:ascii="Arial" w:eastAsia="Calibri" w:hAnsi="Arial" w:cs="Arial"/>
        </w:rPr>
        <w:t>er</w:t>
      </w:r>
      <w:r w:rsidR="00B45E9B" w:rsidRPr="00B45E9B">
        <w:rPr>
          <w:rFonts w:ascii="Arial" w:eastAsia="Calibri" w:hAnsi="Arial" w:cs="Arial"/>
        </w:rPr>
        <w:t xml:space="preserve"> selbst interpretiert das Bild für uns)</w:t>
      </w:r>
    </w:p>
    <w:p w14:paraId="46242D64" w14:textId="77777777" w:rsidR="00B45E9B" w:rsidRPr="00B45E9B" w:rsidRDefault="00B45E9B" w:rsidP="00B45E9B">
      <w:pPr>
        <w:keepNext/>
        <w:keepLines/>
        <w:spacing w:before="40" w:after="0" w:line="256" w:lineRule="auto"/>
        <w:outlineLvl w:val="1"/>
        <w:rPr>
          <w:rFonts w:ascii="Calibri Light" w:eastAsia="Times New Roman" w:hAnsi="Calibri Light" w:cs="Times New Roman"/>
          <w:color w:val="2E74B5" w:themeColor="accent1" w:themeShade="BF"/>
          <w:sz w:val="26"/>
          <w:szCs w:val="26"/>
        </w:rPr>
      </w:pPr>
      <w:r w:rsidRPr="00B45E9B">
        <w:rPr>
          <w:rFonts w:ascii="Calibri Light" w:eastAsia="Times New Roman" w:hAnsi="Calibri Light" w:cs="Times New Roman"/>
          <w:color w:val="2E74B5" w:themeColor="accent1" w:themeShade="BF"/>
          <w:sz w:val="26"/>
          <w:szCs w:val="26"/>
        </w:rPr>
        <w:t>Poetische Verwendung: Das Böse neu verkörpert</w:t>
      </w:r>
    </w:p>
    <w:p w14:paraId="74EE24E6" w14:textId="77777777"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rPr>
        <w:t xml:space="preserve">Elemente der alten Kampfmythen werden in der hebräischen Bibel auf </w:t>
      </w:r>
      <w:proofErr w:type="gramStart"/>
      <w:r w:rsidRPr="00B45E9B">
        <w:rPr>
          <w:rFonts w:ascii="Arial" w:eastAsia="Calibri" w:hAnsi="Arial" w:cs="Arial"/>
        </w:rPr>
        <w:t>ganz unterschiedliche</w:t>
      </w:r>
      <w:proofErr w:type="gramEnd"/>
      <w:r w:rsidRPr="00B45E9B">
        <w:rPr>
          <w:rFonts w:ascii="Arial" w:eastAsia="Calibri" w:hAnsi="Arial" w:cs="Arial"/>
        </w:rPr>
        <w:t xml:space="preserve"> Weise verwendet.</w:t>
      </w:r>
    </w:p>
    <w:p w14:paraId="6F0A8802" w14:textId="0A90EF83"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rPr>
        <w:t xml:space="preserve">Wenn es um die Schöpfung geht, </w:t>
      </w:r>
      <w:r w:rsidR="00C015B0">
        <w:rPr>
          <w:rFonts w:ascii="Arial" w:eastAsia="Calibri" w:hAnsi="Arial" w:cs="Arial"/>
        </w:rPr>
        <w:t>ist</w:t>
      </w:r>
      <w:r w:rsidRPr="00B45E9B">
        <w:rPr>
          <w:rFonts w:ascii="Arial" w:eastAsia="Calibri" w:hAnsi="Arial" w:cs="Arial"/>
        </w:rPr>
        <w:t xml:space="preserve"> die allgemeine Richtung Entmythologisierung und </w:t>
      </w:r>
      <w:proofErr w:type="spellStart"/>
      <w:r w:rsidRPr="00B45E9B">
        <w:rPr>
          <w:rFonts w:ascii="Arial" w:eastAsia="Calibri" w:hAnsi="Arial" w:cs="Arial"/>
        </w:rPr>
        <w:t>Entpers</w:t>
      </w:r>
      <w:r w:rsidR="00C015B0">
        <w:rPr>
          <w:rFonts w:ascii="Arial" w:eastAsia="Calibri" w:hAnsi="Arial" w:cs="Arial"/>
        </w:rPr>
        <w:t>onifizier</w:t>
      </w:r>
      <w:r w:rsidRPr="00B45E9B">
        <w:rPr>
          <w:rFonts w:ascii="Arial" w:eastAsia="Calibri" w:hAnsi="Arial" w:cs="Arial"/>
        </w:rPr>
        <w:t>ung</w:t>
      </w:r>
      <w:proofErr w:type="spellEnd"/>
      <w:r w:rsidRPr="00B45E9B">
        <w:rPr>
          <w:rFonts w:ascii="Arial" w:eastAsia="Calibri" w:hAnsi="Arial" w:cs="Arial"/>
        </w:rPr>
        <w:t>, auch wenn sie gelegentlich die Sprache der Mythologie verwendet.</w:t>
      </w:r>
    </w:p>
    <w:p w14:paraId="0210A9B2" w14:textId="4EBA87EA"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rPr>
        <w:lastRenderedPageBreak/>
        <w:t xml:space="preserve">Wenn </w:t>
      </w:r>
      <w:r w:rsidR="00C015B0">
        <w:rPr>
          <w:rFonts w:ascii="Arial" w:eastAsia="Calibri" w:hAnsi="Arial" w:cs="Arial"/>
        </w:rPr>
        <w:t>es um</w:t>
      </w:r>
      <w:r w:rsidRPr="00B45E9B">
        <w:rPr>
          <w:rFonts w:ascii="Arial" w:eastAsia="Calibri" w:hAnsi="Arial" w:cs="Arial"/>
        </w:rPr>
        <w:t xml:space="preserve"> das Chaos und das Böse und den Sieg Gottes </w:t>
      </w:r>
      <w:r w:rsidR="00C015B0">
        <w:rPr>
          <w:rFonts w:ascii="Arial" w:eastAsia="Calibri" w:hAnsi="Arial" w:cs="Arial"/>
        </w:rPr>
        <w:t>geht</w:t>
      </w:r>
      <w:r w:rsidRPr="00B45E9B">
        <w:rPr>
          <w:rFonts w:ascii="Arial" w:eastAsia="Calibri" w:hAnsi="Arial" w:cs="Arial"/>
        </w:rPr>
        <w:t xml:space="preserve">, sei es in der Vergangenheit oder in der Zukunft, dann wird in der Schrift häufiger in mythischen Begriffen geredet und personifiziert. </w:t>
      </w:r>
      <w:r w:rsidR="00C015B0">
        <w:rPr>
          <w:rFonts w:ascii="Arial" w:eastAsia="Calibri" w:hAnsi="Arial" w:cs="Arial"/>
        </w:rPr>
        <w:t>Oft</w:t>
      </w:r>
      <w:r w:rsidRPr="00B45E9B">
        <w:rPr>
          <w:rFonts w:ascii="Arial" w:eastAsia="Calibri" w:hAnsi="Arial" w:cs="Arial"/>
        </w:rPr>
        <w:t xml:space="preserve"> ist das Böse menschlich. Ein Beispiel ist der </w:t>
      </w:r>
      <w:r w:rsidR="0003676B">
        <w:rPr>
          <w:rFonts w:ascii="Arial" w:eastAsia="Calibri" w:hAnsi="Arial" w:cs="Arial"/>
        </w:rPr>
        <w:t>frühere</w:t>
      </w:r>
      <w:r w:rsidRPr="00B45E9B">
        <w:rPr>
          <w:rFonts w:ascii="Arial" w:eastAsia="Calibri" w:hAnsi="Arial" w:cs="Arial"/>
        </w:rPr>
        <w:t xml:space="preserve"> Sieg Gottes über Ägypten und den Pharao im Exodus (wie in Jes</w:t>
      </w:r>
      <w:r w:rsidR="00C015B0">
        <w:rPr>
          <w:rFonts w:ascii="Arial" w:eastAsia="Calibri" w:hAnsi="Arial" w:cs="Arial"/>
        </w:rPr>
        <w:t>.</w:t>
      </w:r>
      <w:r w:rsidRPr="00B45E9B">
        <w:rPr>
          <w:rFonts w:ascii="Arial" w:eastAsia="Calibri" w:hAnsi="Arial" w:cs="Arial"/>
        </w:rPr>
        <w:t xml:space="preserve"> 51,9). Damit wird nicht die wörtliche oder historische Wahrheit des Mythos bekräftigt. Es ist nicht anders als bei William Shakespeare, der in seinen Stücken viel griechische Mythologie verwendete, </w:t>
      </w:r>
      <w:r w:rsidR="00C015B0">
        <w:rPr>
          <w:rFonts w:ascii="Arial" w:eastAsia="Calibri" w:hAnsi="Arial" w:cs="Arial"/>
        </w:rPr>
        <w:t xml:space="preserve">wohl </w:t>
      </w:r>
      <w:r w:rsidRPr="00B45E9B">
        <w:rPr>
          <w:rFonts w:ascii="Arial" w:eastAsia="Calibri" w:hAnsi="Arial" w:cs="Arial"/>
        </w:rPr>
        <w:t xml:space="preserve">ohne sie für </w:t>
      </w:r>
      <w:r w:rsidR="00C015B0">
        <w:rPr>
          <w:rFonts w:ascii="Arial" w:eastAsia="Calibri" w:hAnsi="Arial" w:cs="Arial"/>
        </w:rPr>
        <w:t xml:space="preserve">historisch </w:t>
      </w:r>
      <w:r w:rsidRPr="00B45E9B">
        <w:rPr>
          <w:rFonts w:ascii="Arial" w:eastAsia="Calibri" w:hAnsi="Arial" w:cs="Arial"/>
        </w:rPr>
        <w:t xml:space="preserve">wahr zu halten. </w:t>
      </w:r>
    </w:p>
    <w:p w14:paraId="544AB39B" w14:textId="77777777"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rPr>
        <w:t xml:space="preserve">Die Bibel tut dies, ohne zu </w:t>
      </w:r>
      <w:proofErr w:type="spellStart"/>
      <w:r w:rsidRPr="00C015B0">
        <w:rPr>
          <w:rFonts w:ascii="Arial" w:eastAsia="Calibri" w:hAnsi="Arial" w:cs="Arial"/>
          <w:i/>
          <w:iCs/>
        </w:rPr>
        <w:t>re</w:t>
      </w:r>
      <w:proofErr w:type="spellEnd"/>
      <w:r w:rsidRPr="00B45E9B">
        <w:rPr>
          <w:rFonts w:ascii="Arial" w:eastAsia="Calibri" w:hAnsi="Arial" w:cs="Arial"/>
        </w:rPr>
        <w:t xml:space="preserve">-mythologisieren. Der Fehler von Greg Boyd und anderen ist, aus der Verwendung von Teilen eines Mythos zu schließen, dass deshalb der Mythos im Großen und Ganzen wahr ist. Es gibt keine Rückkehr zu einem mythologischen Weltbild mit einem </w:t>
      </w:r>
      <w:r w:rsidRPr="00B45E9B">
        <w:rPr>
          <w:rFonts w:ascii="Arial" w:eastAsia="Calibri" w:hAnsi="Arial" w:cs="Arial"/>
          <w:i/>
          <w:iCs/>
        </w:rPr>
        <w:t xml:space="preserve">Chaoskampf </w:t>
      </w:r>
      <w:r w:rsidRPr="00B45E9B">
        <w:rPr>
          <w:rFonts w:ascii="Arial" w:eastAsia="Calibri" w:hAnsi="Arial" w:cs="Arial"/>
        </w:rPr>
        <w:t>bei der Schöpfung.</w:t>
      </w:r>
    </w:p>
    <w:p w14:paraId="50D92604" w14:textId="77777777" w:rsidR="00B45E9B" w:rsidRPr="00B45E9B" w:rsidRDefault="00B45E9B" w:rsidP="00B45E9B">
      <w:pPr>
        <w:spacing w:after="120" w:line="256" w:lineRule="auto"/>
        <w:jc w:val="both"/>
        <w:rPr>
          <w:rFonts w:ascii="Arial" w:eastAsia="Calibri" w:hAnsi="Arial" w:cs="Arial"/>
        </w:rPr>
      </w:pPr>
      <w:r w:rsidRPr="00901740">
        <w:rPr>
          <w:rFonts w:ascii="Arial" w:eastAsia="Calibri" w:hAnsi="Arial" w:cs="Arial"/>
        </w:rPr>
        <w:t xml:space="preserve">Wenn die Bibel das Motiv des </w:t>
      </w:r>
      <w:r w:rsidRPr="00901740">
        <w:rPr>
          <w:rFonts w:ascii="Arial" w:eastAsia="Calibri" w:hAnsi="Arial" w:cs="Arial"/>
          <w:i/>
          <w:iCs/>
        </w:rPr>
        <w:t xml:space="preserve">Chaoskampfes </w:t>
      </w:r>
      <w:r w:rsidRPr="00901740">
        <w:rPr>
          <w:rFonts w:ascii="Arial" w:eastAsia="Calibri" w:hAnsi="Arial" w:cs="Arial"/>
        </w:rPr>
        <w:t>und des Kampfmythos verwendet:</w:t>
      </w:r>
    </w:p>
    <w:p w14:paraId="359436BA" w14:textId="6A4E0903"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b/>
          <w:bCs/>
        </w:rPr>
        <w:t xml:space="preserve">1. </w:t>
      </w:r>
      <w:r w:rsidR="00C015B0">
        <w:rPr>
          <w:rFonts w:ascii="Arial" w:eastAsia="Calibri" w:hAnsi="Arial" w:cs="Arial"/>
          <w:b/>
          <w:bCs/>
        </w:rPr>
        <w:t>Wird</w:t>
      </w:r>
      <w:r w:rsidRPr="00B45E9B">
        <w:rPr>
          <w:rFonts w:ascii="Arial" w:eastAsia="Calibri" w:hAnsi="Arial" w:cs="Arial"/>
          <w:b/>
          <w:bCs/>
        </w:rPr>
        <w:t xml:space="preserve"> ein mythologisches Fragment wieder</w:t>
      </w:r>
      <w:r w:rsidR="00C015B0" w:rsidRPr="00B45E9B">
        <w:rPr>
          <w:rFonts w:ascii="Arial" w:eastAsia="Calibri" w:hAnsi="Arial" w:cs="Arial"/>
          <w:b/>
          <w:bCs/>
        </w:rPr>
        <w:t>verwendet</w:t>
      </w:r>
      <w:r w:rsidRPr="00B45E9B">
        <w:rPr>
          <w:rFonts w:ascii="Arial" w:eastAsia="Calibri" w:hAnsi="Arial" w:cs="Arial"/>
          <w:b/>
          <w:bCs/>
        </w:rPr>
        <w:t xml:space="preserve">, um </w:t>
      </w:r>
      <w:r w:rsidR="0003676B">
        <w:rPr>
          <w:rFonts w:ascii="Arial" w:eastAsia="Calibri" w:hAnsi="Arial" w:cs="Arial"/>
          <w:b/>
          <w:bCs/>
        </w:rPr>
        <w:t>etwas</w:t>
      </w:r>
      <w:r w:rsidRPr="00B45E9B">
        <w:rPr>
          <w:rFonts w:ascii="Arial" w:eastAsia="Calibri" w:hAnsi="Arial" w:cs="Arial"/>
          <w:b/>
          <w:bCs/>
        </w:rPr>
        <w:t xml:space="preserve"> zu </w:t>
      </w:r>
      <w:r w:rsidR="0003676B">
        <w:rPr>
          <w:rFonts w:ascii="Arial" w:eastAsia="Calibri" w:hAnsi="Arial" w:cs="Arial"/>
          <w:b/>
          <w:bCs/>
        </w:rPr>
        <w:t>verdeutlichen</w:t>
      </w:r>
      <w:r w:rsidRPr="00B45E9B">
        <w:rPr>
          <w:rFonts w:ascii="Arial" w:eastAsia="Calibri" w:hAnsi="Arial" w:cs="Arial"/>
          <w:b/>
          <w:bCs/>
        </w:rPr>
        <w:t xml:space="preserve"> </w:t>
      </w:r>
      <w:r w:rsidRPr="00B45E9B">
        <w:rPr>
          <w:rFonts w:ascii="Arial" w:eastAsia="Calibri" w:hAnsi="Arial" w:cs="Arial"/>
        </w:rPr>
        <w:t xml:space="preserve">(nicht um die mythologische Weltanschauung zu lehren oder zu bestätigen, aus der es entnommen ist). Dies geschieht fast immer in hochpoetischen </w:t>
      </w:r>
      <w:r w:rsidR="00C015B0">
        <w:rPr>
          <w:rFonts w:ascii="Arial" w:eastAsia="Calibri" w:hAnsi="Arial" w:cs="Arial"/>
        </w:rPr>
        <w:t>Texten</w:t>
      </w:r>
      <w:r w:rsidRPr="00B45E9B">
        <w:rPr>
          <w:rFonts w:ascii="Arial" w:eastAsia="Calibri" w:hAnsi="Arial" w:cs="Arial"/>
        </w:rPr>
        <w:t xml:space="preserve">. Die jeweilige Naturgewalt wird oft </w:t>
      </w:r>
      <w:proofErr w:type="spellStart"/>
      <w:r w:rsidRPr="00B45E9B">
        <w:rPr>
          <w:rFonts w:ascii="Arial" w:eastAsia="Calibri" w:hAnsi="Arial" w:cs="Arial"/>
        </w:rPr>
        <w:t>entpe</w:t>
      </w:r>
      <w:r w:rsidR="00C015B0">
        <w:rPr>
          <w:rFonts w:ascii="Arial" w:eastAsia="Calibri" w:hAnsi="Arial" w:cs="Arial"/>
        </w:rPr>
        <w:t>rsonifiziert</w:t>
      </w:r>
      <w:proofErr w:type="spellEnd"/>
      <w:r w:rsidRPr="00B45E9B">
        <w:rPr>
          <w:rFonts w:ascii="Arial" w:eastAsia="Calibri" w:hAnsi="Arial" w:cs="Arial"/>
        </w:rPr>
        <w:t xml:space="preserve"> und als Bild verwendet. Das Meer selbst ist nie ein wirklicher Gegner, sondern steht im Dienste Gottes (vgl. Jona 1!).</w:t>
      </w:r>
    </w:p>
    <w:p w14:paraId="12045E28" w14:textId="5CF6104C"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b/>
          <w:bCs/>
        </w:rPr>
        <w:t xml:space="preserve">2. </w:t>
      </w:r>
      <w:r w:rsidR="00C015B0">
        <w:rPr>
          <w:rFonts w:ascii="Arial" w:eastAsia="Calibri" w:hAnsi="Arial" w:cs="Arial"/>
          <w:b/>
          <w:bCs/>
        </w:rPr>
        <w:t>Wird</w:t>
      </w:r>
      <w:r w:rsidRPr="00B45E9B">
        <w:rPr>
          <w:rFonts w:ascii="Arial" w:eastAsia="Calibri" w:hAnsi="Arial" w:cs="Arial"/>
          <w:b/>
          <w:bCs/>
        </w:rPr>
        <w:t xml:space="preserve"> seine Bedeutung üblicherweise </w:t>
      </w:r>
      <w:r w:rsidR="00C015B0">
        <w:rPr>
          <w:rFonts w:ascii="Arial" w:eastAsia="Calibri" w:hAnsi="Arial" w:cs="Arial"/>
          <w:b/>
          <w:bCs/>
        </w:rPr>
        <w:t>ver</w:t>
      </w:r>
      <w:r w:rsidR="00C015B0" w:rsidRPr="00B45E9B">
        <w:rPr>
          <w:rFonts w:ascii="Arial" w:eastAsia="Calibri" w:hAnsi="Arial" w:cs="Arial"/>
          <w:b/>
          <w:bCs/>
        </w:rPr>
        <w:t xml:space="preserve">ändert </w:t>
      </w:r>
    </w:p>
    <w:p w14:paraId="4C9CDD2D" w14:textId="6DBD2A60" w:rsidR="00B45E9B" w:rsidRPr="00B45E9B" w:rsidRDefault="00C015B0" w:rsidP="00B45E9B">
      <w:pPr>
        <w:numPr>
          <w:ilvl w:val="0"/>
          <w:numId w:val="13"/>
        </w:numPr>
        <w:spacing w:after="120" w:line="256" w:lineRule="auto"/>
        <w:jc w:val="both"/>
        <w:rPr>
          <w:rFonts w:ascii="Arial" w:eastAsia="Calibri" w:hAnsi="Arial" w:cs="Arial"/>
          <w:lang w:val="en-GB"/>
        </w:rPr>
      </w:pPr>
      <w:r w:rsidRPr="00B45E9B">
        <w:rPr>
          <w:rFonts w:ascii="Arial" w:eastAsia="Calibri" w:hAnsi="Arial" w:cs="Arial"/>
        </w:rPr>
        <w:t xml:space="preserve">in etwas </w:t>
      </w:r>
      <w:proofErr w:type="spellStart"/>
      <w:r>
        <w:rPr>
          <w:rFonts w:ascii="Arial" w:eastAsia="Calibri" w:hAnsi="Arial" w:cs="Arial"/>
          <w:b/>
          <w:bCs/>
          <w:lang w:val="en-GB"/>
        </w:rPr>
        <w:t>H</w:t>
      </w:r>
      <w:r w:rsidR="00B45E9B" w:rsidRPr="00B45E9B">
        <w:rPr>
          <w:rFonts w:ascii="Arial" w:eastAsia="Calibri" w:hAnsi="Arial" w:cs="Arial"/>
          <w:b/>
          <w:bCs/>
          <w:lang w:val="en-GB"/>
        </w:rPr>
        <w:t>istorisch</w:t>
      </w:r>
      <w:r>
        <w:rPr>
          <w:rFonts w:ascii="Arial" w:eastAsia="Calibri" w:hAnsi="Arial" w:cs="Arial"/>
          <w:b/>
          <w:bCs/>
          <w:lang w:val="en-GB"/>
        </w:rPr>
        <w:t>es</w:t>
      </w:r>
      <w:proofErr w:type="spellEnd"/>
      <w:r w:rsidR="00B45E9B" w:rsidRPr="00B45E9B">
        <w:rPr>
          <w:rFonts w:ascii="Arial" w:eastAsia="Calibri" w:hAnsi="Arial" w:cs="Arial"/>
          <w:b/>
          <w:bCs/>
          <w:lang w:val="en-GB"/>
        </w:rPr>
        <w:t xml:space="preserve"> </w:t>
      </w:r>
      <w:r w:rsidR="00B45E9B" w:rsidRPr="00B45E9B">
        <w:rPr>
          <w:rFonts w:ascii="Arial" w:eastAsia="Calibri" w:hAnsi="Arial" w:cs="Arial"/>
          <w:lang w:val="en-GB"/>
        </w:rPr>
        <w:t>(</w:t>
      </w:r>
      <w:proofErr w:type="spellStart"/>
      <w:r w:rsidR="00B45E9B" w:rsidRPr="00B45E9B">
        <w:rPr>
          <w:rFonts w:ascii="Arial" w:eastAsia="Calibri" w:hAnsi="Arial" w:cs="Arial"/>
          <w:lang w:val="en-GB"/>
        </w:rPr>
        <w:t>Ägypten</w:t>
      </w:r>
      <w:proofErr w:type="spellEnd"/>
      <w:r w:rsidR="00B45E9B" w:rsidRPr="00B45E9B">
        <w:rPr>
          <w:rFonts w:ascii="Arial" w:eastAsia="Calibri" w:hAnsi="Arial" w:cs="Arial"/>
          <w:lang w:val="en-GB"/>
        </w:rPr>
        <w:t>)</w:t>
      </w:r>
    </w:p>
    <w:p w14:paraId="38DDED7A" w14:textId="673C2F76" w:rsidR="00B45E9B" w:rsidRPr="00B45E9B" w:rsidRDefault="00C015B0" w:rsidP="00B45E9B">
      <w:pPr>
        <w:numPr>
          <w:ilvl w:val="0"/>
          <w:numId w:val="13"/>
        </w:numPr>
        <w:spacing w:after="120" w:line="256" w:lineRule="auto"/>
        <w:jc w:val="both"/>
        <w:rPr>
          <w:rFonts w:ascii="Arial" w:eastAsia="Calibri" w:hAnsi="Arial" w:cs="Arial"/>
        </w:rPr>
      </w:pPr>
      <w:r w:rsidRPr="00B45E9B">
        <w:rPr>
          <w:rFonts w:ascii="Arial" w:eastAsia="Calibri" w:hAnsi="Arial" w:cs="Arial"/>
        </w:rPr>
        <w:t xml:space="preserve">in etwas </w:t>
      </w:r>
      <w:r>
        <w:rPr>
          <w:rFonts w:ascii="Arial" w:eastAsia="Calibri" w:hAnsi="Arial" w:cs="Arial"/>
          <w:b/>
          <w:bCs/>
        </w:rPr>
        <w:t>P</w:t>
      </w:r>
      <w:r w:rsidR="00B45E9B" w:rsidRPr="00B45E9B">
        <w:rPr>
          <w:rFonts w:ascii="Arial" w:eastAsia="Calibri" w:hAnsi="Arial" w:cs="Arial"/>
          <w:b/>
          <w:bCs/>
        </w:rPr>
        <w:t>olitisch</w:t>
      </w:r>
      <w:r>
        <w:rPr>
          <w:rFonts w:ascii="Arial" w:eastAsia="Calibri" w:hAnsi="Arial" w:cs="Arial"/>
          <w:b/>
          <w:bCs/>
        </w:rPr>
        <w:t>es</w:t>
      </w:r>
      <w:r w:rsidR="00B45E9B" w:rsidRPr="00B45E9B">
        <w:rPr>
          <w:rFonts w:ascii="Arial" w:eastAsia="Calibri" w:hAnsi="Arial" w:cs="Arial"/>
          <w:b/>
          <w:bCs/>
        </w:rPr>
        <w:t xml:space="preserve"> </w:t>
      </w:r>
      <w:r w:rsidR="00B45E9B" w:rsidRPr="00B45E9B">
        <w:rPr>
          <w:rFonts w:ascii="Arial" w:eastAsia="Calibri" w:hAnsi="Arial" w:cs="Arial"/>
        </w:rPr>
        <w:t xml:space="preserve">(Königreiche und </w:t>
      </w:r>
      <w:r>
        <w:rPr>
          <w:rFonts w:ascii="Arial" w:eastAsia="Calibri" w:hAnsi="Arial" w:cs="Arial"/>
        </w:rPr>
        <w:t>Weltreiche;</w:t>
      </w:r>
      <w:r w:rsidR="00B45E9B" w:rsidRPr="00B45E9B">
        <w:rPr>
          <w:rFonts w:ascii="Arial" w:eastAsia="Calibri" w:hAnsi="Arial" w:cs="Arial"/>
        </w:rPr>
        <w:t xml:space="preserve"> vgl. die Königreiche in Dan</w:t>
      </w:r>
      <w:r>
        <w:rPr>
          <w:rFonts w:ascii="Arial" w:eastAsia="Calibri" w:hAnsi="Arial" w:cs="Arial"/>
        </w:rPr>
        <w:t>.</w:t>
      </w:r>
      <w:r w:rsidR="00B45E9B" w:rsidRPr="00B45E9B">
        <w:rPr>
          <w:rFonts w:ascii="Arial" w:eastAsia="Calibri" w:hAnsi="Arial" w:cs="Arial"/>
        </w:rPr>
        <w:t xml:space="preserve"> 7)</w:t>
      </w:r>
    </w:p>
    <w:p w14:paraId="34EC2AE7" w14:textId="4DBC6D78" w:rsidR="00B45E9B" w:rsidRPr="00B45E9B" w:rsidRDefault="00C015B0" w:rsidP="00B45E9B">
      <w:pPr>
        <w:numPr>
          <w:ilvl w:val="0"/>
          <w:numId w:val="13"/>
        </w:numPr>
        <w:spacing w:after="120" w:line="256" w:lineRule="auto"/>
        <w:jc w:val="both"/>
        <w:rPr>
          <w:rFonts w:ascii="Arial" w:eastAsia="Calibri" w:hAnsi="Arial" w:cs="Arial"/>
        </w:rPr>
      </w:pPr>
      <w:r w:rsidRPr="00B45E9B">
        <w:rPr>
          <w:rFonts w:ascii="Arial" w:eastAsia="Calibri" w:hAnsi="Arial" w:cs="Arial"/>
        </w:rPr>
        <w:t xml:space="preserve">in etwas </w:t>
      </w:r>
      <w:r>
        <w:rPr>
          <w:rFonts w:ascii="Arial" w:eastAsia="Calibri" w:hAnsi="Arial" w:cs="Arial"/>
          <w:b/>
          <w:bCs/>
        </w:rPr>
        <w:t>E</w:t>
      </w:r>
      <w:r w:rsidR="00B45E9B" w:rsidRPr="00B45E9B">
        <w:rPr>
          <w:rFonts w:ascii="Arial" w:eastAsia="Calibri" w:hAnsi="Arial" w:cs="Arial"/>
          <w:b/>
          <w:bCs/>
        </w:rPr>
        <w:t>schatologisch</w:t>
      </w:r>
      <w:r>
        <w:rPr>
          <w:rFonts w:ascii="Arial" w:eastAsia="Calibri" w:hAnsi="Arial" w:cs="Arial"/>
          <w:b/>
          <w:bCs/>
        </w:rPr>
        <w:t>es</w:t>
      </w:r>
      <w:r w:rsidR="00B45E9B" w:rsidRPr="00B45E9B">
        <w:rPr>
          <w:rFonts w:ascii="Arial" w:eastAsia="Calibri" w:hAnsi="Arial" w:cs="Arial"/>
          <w:b/>
          <w:bCs/>
        </w:rPr>
        <w:t xml:space="preserve"> </w:t>
      </w:r>
      <w:r w:rsidR="00B45E9B" w:rsidRPr="00B45E9B">
        <w:rPr>
          <w:rFonts w:ascii="Arial" w:eastAsia="Calibri" w:hAnsi="Arial" w:cs="Arial"/>
        </w:rPr>
        <w:t>(</w:t>
      </w:r>
      <w:r>
        <w:rPr>
          <w:rFonts w:ascii="Arial" w:eastAsia="Calibri" w:hAnsi="Arial" w:cs="Arial"/>
        </w:rPr>
        <w:t>Mächte</w:t>
      </w:r>
      <w:r w:rsidR="00B45E9B" w:rsidRPr="00B45E9B">
        <w:rPr>
          <w:rFonts w:ascii="Arial" w:eastAsia="Calibri" w:hAnsi="Arial" w:cs="Arial"/>
        </w:rPr>
        <w:t xml:space="preserve"> des Bösen, </w:t>
      </w:r>
      <w:r>
        <w:rPr>
          <w:rFonts w:ascii="Arial" w:eastAsia="Calibri" w:hAnsi="Arial" w:cs="Arial"/>
        </w:rPr>
        <w:t xml:space="preserve">ob </w:t>
      </w:r>
      <w:r w:rsidR="00B45E9B" w:rsidRPr="00B45E9B">
        <w:rPr>
          <w:rFonts w:ascii="Arial" w:eastAsia="Calibri" w:hAnsi="Arial" w:cs="Arial"/>
        </w:rPr>
        <w:t>menschlich oder anders)</w:t>
      </w:r>
    </w:p>
    <w:p w14:paraId="6336A1A1" w14:textId="53317961"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rPr>
        <w:t>I</w:t>
      </w:r>
      <w:r w:rsidR="00C015B0">
        <w:rPr>
          <w:rFonts w:ascii="Arial" w:eastAsia="Calibri" w:hAnsi="Arial" w:cs="Arial"/>
        </w:rPr>
        <w:t xml:space="preserve">m Buch </w:t>
      </w:r>
      <w:r w:rsidRPr="00B45E9B">
        <w:rPr>
          <w:rFonts w:ascii="Arial" w:eastAsia="Calibri" w:hAnsi="Arial" w:cs="Arial"/>
        </w:rPr>
        <w:t xml:space="preserve">Offenbarung finden wir die umfangreichste Verwendung sowohl des </w:t>
      </w:r>
      <w:r w:rsidR="00C015B0">
        <w:rPr>
          <w:rFonts w:ascii="Arial" w:eastAsia="Calibri" w:hAnsi="Arial" w:cs="Arial"/>
        </w:rPr>
        <w:t>Motivs eines</w:t>
      </w:r>
      <w:r w:rsidRPr="00B45E9B">
        <w:rPr>
          <w:rFonts w:ascii="Arial" w:eastAsia="Calibri" w:hAnsi="Arial" w:cs="Arial"/>
        </w:rPr>
        <w:t xml:space="preserve"> </w:t>
      </w:r>
      <w:r w:rsidR="00C015B0" w:rsidRPr="00B45E9B">
        <w:rPr>
          <w:rFonts w:ascii="Arial" w:eastAsia="Calibri" w:hAnsi="Arial" w:cs="Arial"/>
        </w:rPr>
        <w:t>mythologischen</w:t>
      </w:r>
      <w:r w:rsidR="00C015B0">
        <w:rPr>
          <w:rFonts w:ascii="Arial" w:eastAsia="Calibri" w:hAnsi="Arial" w:cs="Arial"/>
        </w:rPr>
        <w:t xml:space="preserve"> Wesens</w:t>
      </w:r>
      <w:r w:rsidR="00C015B0" w:rsidRPr="00B45E9B">
        <w:rPr>
          <w:rFonts w:ascii="Arial" w:eastAsia="Calibri" w:hAnsi="Arial" w:cs="Arial"/>
        </w:rPr>
        <w:t xml:space="preserve"> </w:t>
      </w:r>
      <w:r w:rsidRPr="00B45E9B">
        <w:rPr>
          <w:rFonts w:ascii="Arial" w:eastAsia="Calibri" w:hAnsi="Arial" w:cs="Arial"/>
        </w:rPr>
        <w:t xml:space="preserve">als auch des kosmischen Kampfes (besonders in Offb. 12). Hier ist es nicht </w:t>
      </w:r>
      <w:r w:rsidR="00824322">
        <w:rPr>
          <w:rFonts w:ascii="Arial" w:eastAsia="Calibri" w:hAnsi="Arial" w:cs="Arial"/>
        </w:rPr>
        <w:t>Leviatan</w:t>
      </w:r>
      <w:r w:rsidRPr="00B45E9B">
        <w:rPr>
          <w:rFonts w:ascii="Arial" w:eastAsia="Calibri" w:hAnsi="Arial" w:cs="Arial"/>
        </w:rPr>
        <w:t>, sondern Satan selbst, der als siebenköpfiger Drache dargestellt wird. Und wir lesen nicht von einem Urkonflikt am Anfang der Zeit, sondern vom endgültigen Untergang des Bösen.</w:t>
      </w:r>
    </w:p>
    <w:p w14:paraId="41E382CB" w14:textId="4451A85B" w:rsidR="00B45E9B" w:rsidRPr="00B45E9B" w:rsidRDefault="00B45E9B" w:rsidP="000F1A8D">
      <w:pPr>
        <w:spacing w:after="120" w:line="256" w:lineRule="auto"/>
        <w:jc w:val="both"/>
        <w:rPr>
          <w:rFonts w:ascii="Arial" w:eastAsia="Calibri" w:hAnsi="Arial" w:cs="Arial"/>
        </w:rPr>
      </w:pPr>
      <w:r w:rsidRPr="00B45E9B">
        <w:rPr>
          <w:rFonts w:ascii="Arial" w:eastAsia="Calibri" w:hAnsi="Arial" w:cs="Arial"/>
        </w:rPr>
        <w:t xml:space="preserve">Die </w:t>
      </w:r>
      <w:r w:rsidR="00843369">
        <w:rPr>
          <w:rFonts w:ascii="Arial" w:eastAsia="Calibri" w:hAnsi="Arial" w:cs="Arial"/>
        </w:rPr>
        <w:t>Strategie</w:t>
      </w:r>
      <w:r w:rsidRPr="00B45E9B">
        <w:rPr>
          <w:rFonts w:ascii="Arial" w:eastAsia="Calibri" w:hAnsi="Arial" w:cs="Arial"/>
        </w:rPr>
        <w:t xml:space="preserve"> Satans im nächsten Kapitel ist das Tier, das aus dem Meer aufsteigt (Offb. 13</w:t>
      </w:r>
      <w:r w:rsidR="00843369">
        <w:rPr>
          <w:rFonts w:ascii="Arial" w:eastAsia="Calibri" w:hAnsi="Arial" w:cs="Arial"/>
        </w:rPr>
        <w:t>,</w:t>
      </w:r>
      <w:r w:rsidRPr="00B45E9B">
        <w:rPr>
          <w:rFonts w:ascii="Arial" w:eastAsia="Calibri" w:hAnsi="Arial" w:cs="Arial"/>
        </w:rPr>
        <w:t xml:space="preserve">1). Es ist ebenfalls ein siebenköpfiges Ungeheuer und repräsentiert in erster Linie das Römische Reich. Im Licht der Mythologie und der Bilder, die wir besprochen haben, macht es Sinn, dass es aus dem Meer kommt </w:t>
      </w:r>
      <w:r w:rsidR="00843369">
        <w:rPr>
          <w:rFonts w:ascii="Arial" w:eastAsia="Calibri" w:hAnsi="Arial" w:cs="Arial"/>
        </w:rPr>
        <w:t>–</w:t>
      </w:r>
      <w:r w:rsidRPr="00B45E9B">
        <w:rPr>
          <w:rFonts w:ascii="Arial" w:eastAsia="Calibri" w:hAnsi="Arial" w:cs="Arial"/>
        </w:rPr>
        <w:t xml:space="preserve"> und dass es ein Tier ist! Allerdings ist das Meer an dieser Stelle nicht der </w:t>
      </w:r>
      <w:r w:rsidR="00843369">
        <w:rPr>
          <w:rFonts w:ascii="Arial" w:eastAsia="Calibri" w:hAnsi="Arial" w:cs="Arial"/>
        </w:rPr>
        <w:t>Ur-</w:t>
      </w:r>
      <w:r w:rsidRPr="00B45E9B">
        <w:rPr>
          <w:rFonts w:ascii="Arial" w:eastAsia="Calibri" w:hAnsi="Arial" w:cs="Arial"/>
        </w:rPr>
        <w:t>Ozean. In Offenbarung 17</w:t>
      </w:r>
      <w:r w:rsidR="00843369">
        <w:rPr>
          <w:rFonts w:ascii="Arial" w:eastAsia="Calibri" w:hAnsi="Arial" w:cs="Arial"/>
        </w:rPr>
        <w:t>,</w:t>
      </w:r>
      <w:r w:rsidRPr="00B45E9B">
        <w:rPr>
          <w:rFonts w:ascii="Arial" w:eastAsia="Calibri" w:hAnsi="Arial" w:cs="Arial"/>
        </w:rPr>
        <w:t xml:space="preserve">15 wird uns gesagt: </w:t>
      </w:r>
      <w:r w:rsidR="000F1A8D">
        <w:rPr>
          <w:rFonts w:ascii="Arial" w:eastAsia="Calibri" w:hAnsi="Arial" w:cs="Arial"/>
        </w:rPr>
        <w:t>„</w:t>
      </w:r>
      <w:r w:rsidR="000F1A8D" w:rsidRPr="000F1A8D">
        <w:rPr>
          <w:rFonts w:ascii="Arial" w:eastAsia="Calibri" w:hAnsi="Arial" w:cs="Arial"/>
        </w:rPr>
        <w:t>Die</w:t>
      </w:r>
      <w:r w:rsidR="000F1A8D">
        <w:rPr>
          <w:rFonts w:ascii="Arial" w:eastAsia="Calibri" w:hAnsi="Arial" w:cs="Arial"/>
        </w:rPr>
        <w:t xml:space="preserve"> </w:t>
      </w:r>
      <w:r w:rsidR="000F1A8D" w:rsidRPr="000F1A8D">
        <w:rPr>
          <w:rFonts w:ascii="Arial" w:eastAsia="Calibri" w:hAnsi="Arial" w:cs="Arial"/>
        </w:rPr>
        <w:t>Wasser, die du gesehen hast, an denen die Hure sitzt, sind Völker und Scharen und Nationen und Sprachen.</w:t>
      </w:r>
      <w:r w:rsidR="000F1A8D">
        <w:rPr>
          <w:rFonts w:ascii="Arial" w:eastAsia="Calibri" w:hAnsi="Arial" w:cs="Arial"/>
        </w:rPr>
        <w:t>“</w:t>
      </w:r>
      <w:r w:rsidR="000F1A8D" w:rsidRPr="000F1A8D">
        <w:rPr>
          <w:rFonts w:ascii="Arial" w:eastAsia="Calibri" w:hAnsi="Arial" w:cs="Arial"/>
        </w:rPr>
        <w:t xml:space="preserve"> </w:t>
      </w:r>
      <w:r w:rsidRPr="00B45E9B">
        <w:rPr>
          <w:rFonts w:ascii="Arial" w:eastAsia="Calibri" w:hAnsi="Arial" w:cs="Arial"/>
        </w:rPr>
        <w:t xml:space="preserve">Die Bedrohung durch das Chaos geht nicht mehr (wenn sie es jemals tat) vom buchstäblichen oder physischen Meer aus, sondern von der </w:t>
      </w:r>
      <w:r w:rsidR="00843369">
        <w:rPr>
          <w:rFonts w:ascii="Arial" w:eastAsia="Calibri" w:hAnsi="Arial" w:cs="Arial"/>
        </w:rPr>
        <w:t>Völkerw</w:t>
      </w:r>
      <w:r w:rsidRPr="00B45E9B">
        <w:rPr>
          <w:rFonts w:ascii="Arial" w:eastAsia="Calibri" w:hAnsi="Arial" w:cs="Arial"/>
        </w:rPr>
        <w:t>elt.</w:t>
      </w:r>
    </w:p>
    <w:p w14:paraId="501D6F66" w14:textId="25521388"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rPr>
        <w:t>Die Idee findet sich bereits in Daniel 7 (und in mehreren der Psalmen, die wir betrachtet haben)</w:t>
      </w:r>
      <w:r w:rsidR="000F1A8D">
        <w:rPr>
          <w:rFonts w:ascii="Arial" w:eastAsia="Calibri" w:hAnsi="Arial" w:cs="Arial"/>
        </w:rPr>
        <w:t>: „D</w:t>
      </w:r>
      <w:r w:rsidR="000F1A8D" w:rsidRPr="000F1A8D">
        <w:rPr>
          <w:rFonts w:ascii="Arial" w:eastAsia="Calibri" w:hAnsi="Arial" w:cs="Arial"/>
        </w:rPr>
        <w:t>ie vier Winde unter dem Himmel wühlten das große Meer auf</w:t>
      </w:r>
      <w:r w:rsidRPr="00B45E9B">
        <w:rPr>
          <w:rFonts w:ascii="Arial" w:eastAsia="Calibri" w:hAnsi="Arial" w:cs="Arial"/>
        </w:rPr>
        <w:t>. Au</w:t>
      </w:r>
      <w:r w:rsidR="000F1A8D">
        <w:rPr>
          <w:rFonts w:ascii="Arial" w:eastAsia="Calibri" w:hAnsi="Arial" w:cs="Arial"/>
        </w:rPr>
        <w:t>s</w:t>
      </w:r>
      <w:r w:rsidRPr="00B45E9B">
        <w:rPr>
          <w:rFonts w:ascii="Arial" w:eastAsia="Calibri" w:hAnsi="Arial" w:cs="Arial"/>
        </w:rPr>
        <w:t xml:space="preserve"> diesem </w:t>
      </w:r>
      <w:r w:rsidR="000F1A8D">
        <w:rPr>
          <w:rFonts w:ascii="Arial" w:eastAsia="Calibri" w:hAnsi="Arial" w:cs="Arial"/>
        </w:rPr>
        <w:t>steigen</w:t>
      </w:r>
      <w:r w:rsidRPr="00B45E9B">
        <w:rPr>
          <w:rFonts w:ascii="Arial" w:eastAsia="Calibri" w:hAnsi="Arial" w:cs="Arial"/>
        </w:rPr>
        <w:t xml:space="preserve"> vier Tiere </w:t>
      </w:r>
      <w:r w:rsidR="000F1A8D">
        <w:rPr>
          <w:rFonts w:ascii="Arial" w:eastAsia="Calibri" w:hAnsi="Arial" w:cs="Arial"/>
        </w:rPr>
        <w:t>her</w:t>
      </w:r>
      <w:r w:rsidRPr="00B45E9B">
        <w:rPr>
          <w:rFonts w:ascii="Arial" w:eastAsia="Calibri" w:hAnsi="Arial" w:cs="Arial"/>
        </w:rPr>
        <w:t>auf, die vier aufeinanderfolgende Königreiche repräsentieren (Dan. 7</w:t>
      </w:r>
      <w:r w:rsidR="000F1A8D">
        <w:rPr>
          <w:rFonts w:ascii="Arial" w:eastAsia="Calibri" w:hAnsi="Arial" w:cs="Arial"/>
        </w:rPr>
        <w:t>,</w:t>
      </w:r>
      <w:r w:rsidRPr="00B45E9B">
        <w:rPr>
          <w:rFonts w:ascii="Arial" w:eastAsia="Calibri" w:hAnsi="Arial" w:cs="Arial"/>
        </w:rPr>
        <w:t>2f).</w:t>
      </w:r>
    </w:p>
    <w:p w14:paraId="14478B1A" w14:textId="542CFE52"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rPr>
        <w:t xml:space="preserve">Jetzt wird auch verständlich, warum es in der neuen Schöpfung kein Meer mehr </w:t>
      </w:r>
      <w:r w:rsidR="00D77859" w:rsidRPr="00B45E9B">
        <w:rPr>
          <w:rFonts w:ascii="Arial" w:eastAsia="Calibri" w:hAnsi="Arial" w:cs="Arial"/>
        </w:rPr>
        <w:t xml:space="preserve">geben wird </w:t>
      </w:r>
      <w:r w:rsidRPr="00B45E9B">
        <w:rPr>
          <w:rFonts w:ascii="Arial" w:eastAsia="Calibri" w:hAnsi="Arial" w:cs="Arial"/>
        </w:rPr>
        <w:t>(Offb. 21,1). Damit ist nicht das Fehlen große</w:t>
      </w:r>
      <w:r w:rsidR="007B25E9">
        <w:rPr>
          <w:rFonts w:ascii="Arial" w:eastAsia="Calibri" w:hAnsi="Arial" w:cs="Arial"/>
        </w:rPr>
        <w:t>r</w:t>
      </w:r>
      <w:r w:rsidRPr="00B45E9B">
        <w:rPr>
          <w:rFonts w:ascii="Arial" w:eastAsia="Calibri" w:hAnsi="Arial" w:cs="Arial"/>
        </w:rPr>
        <w:t xml:space="preserve"> Gewässer gemeint, sondern das symbolische Meer als Ort der Gefahren und Bedrohungen. Diese </w:t>
      </w:r>
      <w:r w:rsidR="007B25E9">
        <w:rPr>
          <w:rFonts w:ascii="Arial" w:eastAsia="Calibri" w:hAnsi="Arial" w:cs="Arial"/>
        </w:rPr>
        <w:t xml:space="preserve">wird es nicht </w:t>
      </w:r>
      <w:r w:rsidRPr="00B45E9B">
        <w:rPr>
          <w:rFonts w:ascii="Arial" w:eastAsia="Calibri" w:hAnsi="Arial" w:cs="Arial"/>
        </w:rPr>
        <w:t xml:space="preserve">mehr </w:t>
      </w:r>
      <w:r w:rsidR="007B25E9">
        <w:rPr>
          <w:rFonts w:ascii="Arial" w:eastAsia="Calibri" w:hAnsi="Arial" w:cs="Arial"/>
        </w:rPr>
        <w:t>geben</w:t>
      </w:r>
      <w:r w:rsidRPr="00B45E9B">
        <w:rPr>
          <w:rFonts w:ascii="Arial" w:eastAsia="Calibri" w:hAnsi="Arial" w:cs="Arial"/>
        </w:rPr>
        <w:t xml:space="preserve">. </w:t>
      </w:r>
    </w:p>
    <w:p w14:paraId="17B01F44" w14:textId="77777777"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rPr>
        <w:t xml:space="preserve">Damit setzt die Offenbarung der Entmythologisierung der Schöpfung und der Wiederverwendung des Kampfmythos durch die Schrift die Krone auf. Es geht nicht darum, zu erklären, was am Anfang geschah (es fand kein Kampf statt, als Gott die Welt erschuf). Es geht darum, die Kräfte zu identifizieren, die sich Gott und der Menschheit im Laufe der Heilsgeschichte entgegenstellen, und von ihrem endgültigen Untergang zu sprechen. </w:t>
      </w:r>
    </w:p>
    <w:p w14:paraId="5AAC3DBB" w14:textId="77777777" w:rsidR="00B45E9B" w:rsidRPr="00B45E9B" w:rsidRDefault="00B45E9B" w:rsidP="00B45E9B">
      <w:pPr>
        <w:keepNext/>
        <w:keepLines/>
        <w:spacing w:before="40" w:after="0" w:line="256" w:lineRule="auto"/>
        <w:jc w:val="both"/>
        <w:outlineLvl w:val="1"/>
        <w:rPr>
          <w:rFonts w:ascii="Calibri Light" w:eastAsia="Times New Roman" w:hAnsi="Calibri Light" w:cs="Times New Roman"/>
          <w:color w:val="2E74B5" w:themeColor="accent1" w:themeShade="BF"/>
          <w:sz w:val="26"/>
          <w:szCs w:val="26"/>
        </w:rPr>
      </w:pPr>
      <w:r w:rsidRPr="00B45E9B">
        <w:rPr>
          <w:rFonts w:ascii="Calibri Light" w:eastAsia="Times New Roman" w:hAnsi="Calibri Light" w:cs="Times New Roman"/>
          <w:color w:val="2E74B5" w:themeColor="accent1" w:themeShade="BF"/>
          <w:sz w:val="26"/>
          <w:szCs w:val="26"/>
        </w:rPr>
        <w:lastRenderedPageBreak/>
        <w:t>Anhang: Einschlägige Zitate</w:t>
      </w:r>
    </w:p>
    <w:p w14:paraId="1CC91A75" w14:textId="67387777" w:rsidR="00B45E9B" w:rsidRPr="00B45E9B" w:rsidRDefault="00B45E9B" w:rsidP="00B45E9B">
      <w:pPr>
        <w:spacing w:after="120" w:line="256" w:lineRule="auto"/>
        <w:jc w:val="both"/>
        <w:rPr>
          <w:rFonts w:ascii="Arial" w:eastAsia="Calibri" w:hAnsi="Arial" w:cs="Arial"/>
        </w:rPr>
      </w:pPr>
      <w:r w:rsidRPr="00B45E9B">
        <w:rPr>
          <w:rFonts w:ascii="Arial" w:eastAsia="Calibri" w:hAnsi="Arial" w:cs="Arial"/>
        </w:rPr>
        <w:t>Im Folgenden einige Zitate, die unser Thema berühren</w:t>
      </w:r>
      <w:r w:rsidR="00C47BB5">
        <w:rPr>
          <w:rFonts w:ascii="Arial" w:eastAsia="Calibri" w:hAnsi="Arial" w:cs="Arial"/>
        </w:rPr>
        <w:t>:</w:t>
      </w:r>
    </w:p>
    <w:p w14:paraId="6A08C714" w14:textId="77777777" w:rsidR="00B45E9B" w:rsidRPr="00B45E9B" w:rsidRDefault="00B45E9B" w:rsidP="00B45E9B">
      <w:pPr>
        <w:spacing w:after="120" w:line="240" w:lineRule="auto"/>
        <w:ind w:left="708"/>
        <w:jc w:val="both"/>
        <w:rPr>
          <w:rFonts w:ascii="Arial" w:eastAsia="Calibri" w:hAnsi="Arial" w:cs="Arial"/>
        </w:rPr>
      </w:pPr>
      <w:r w:rsidRPr="00B45E9B">
        <w:rPr>
          <w:rFonts w:ascii="Arial" w:eastAsia="Calibri" w:hAnsi="Arial" w:cs="Arial"/>
        </w:rPr>
        <w:t>Wie bei Gottes Kampf mit den mythologischen Wassern sind die meisten Verweise auf Gottes Sieg über diese verschiedenen Ungeheuer nicht mit der Schöpfung verbunden, sondern beschreiben Gottes historisches Gericht über fremde militärische oder politische Mächte. Zu den deutlichsten solchen Verweisen gehören die Orakel gegen die Nationen in Hesekiel und Jeremia. Sowohl Hesekiel 29,2-7 als auch 32,2-4 stellen den ägyptischen Pharao als ein großes Wassermonster (</w:t>
      </w:r>
      <w:r w:rsidRPr="00B45E9B">
        <w:rPr>
          <w:rFonts w:ascii="Arial" w:eastAsia="Calibri" w:hAnsi="Arial" w:cs="Arial"/>
          <w:i/>
          <w:iCs/>
        </w:rPr>
        <w:t xml:space="preserve">Tannin) </w:t>
      </w:r>
      <w:r w:rsidRPr="00B45E9B">
        <w:rPr>
          <w:rFonts w:ascii="Arial" w:eastAsia="Calibri" w:hAnsi="Arial" w:cs="Arial"/>
        </w:rPr>
        <w:t>dar, das Gott mit Haken aus dem Nil ziehen oder in einem Netz einholen wird. (Middleton 2005: 239)</w:t>
      </w:r>
    </w:p>
    <w:p w14:paraId="6DCA3C87" w14:textId="77777777" w:rsidR="00B45E9B" w:rsidRPr="00B45E9B" w:rsidRDefault="00B45E9B" w:rsidP="00B45E9B">
      <w:pPr>
        <w:spacing w:after="120" w:line="240" w:lineRule="auto"/>
        <w:ind w:left="708"/>
        <w:jc w:val="both"/>
        <w:rPr>
          <w:rFonts w:ascii="Arial" w:eastAsia="Calibri" w:hAnsi="Arial" w:cs="Arial"/>
        </w:rPr>
      </w:pPr>
      <w:r w:rsidRPr="00B45E9B">
        <w:rPr>
          <w:rFonts w:ascii="Arial" w:eastAsia="Calibri" w:hAnsi="Arial" w:cs="Arial"/>
        </w:rPr>
        <w:t xml:space="preserve">Während ich nicht leugnen möchte, dass die Schöpfung durch Kampf im Alten Testament vorkommt, ist es wichtig zu bemerken, dass dieses Motiv nicht annähernd so häufig ist, wie viele Bibelwissenschaftler behaupten. Es ist sicherlich nicht so häufig, wie John Day oder Jon </w:t>
      </w:r>
      <w:proofErr w:type="spellStart"/>
      <w:r w:rsidRPr="00B45E9B">
        <w:rPr>
          <w:rFonts w:ascii="Arial" w:eastAsia="Calibri" w:hAnsi="Arial" w:cs="Arial"/>
        </w:rPr>
        <w:t>Levenson</w:t>
      </w:r>
      <w:proofErr w:type="spellEnd"/>
      <w:r w:rsidRPr="00B45E9B">
        <w:rPr>
          <w:rFonts w:ascii="Arial" w:eastAsia="Calibri" w:hAnsi="Arial" w:cs="Arial"/>
        </w:rPr>
        <w:t xml:space="preserve"> in ihren wichtigen Studien über den Kampfmythos zu denken scheinen. (Ebd.: 240)</w:t>
      </w:r>
    </w:p>
    <w:p w14:paraId="02810753" w14:textId="37077707" w:rsidR="00B45E9B" w:rsidRPr="00B45E9B" w:rsidRDefault="00B45E9B" w:rsidP="00B45E9B">
      <w:pPr>
        <w:spacing w:after="120" w:line="240" w:lineRule="auto"/>
        <w:ind w:left="708"/>
        <w:jc w:val="both"/>
        <w:rPr>
          <w:rFonts w:ascii="Arial" w:eastAsia="Calibri" w:hAnsi="Arial" w:cs="Arial"/>
        </w:rPr>
      </w:pPr>
      <w:r w:rsidRPr="00B45E9B">
        <w:rPr>
          <w:rFonts w:ascii="Arial" w:eastAsia="Calibri" w:hAnsi="Arial" w:cs="Arial"/>
        </w:rPr>
        <w:t xml:space="preserve">Zweifellos wird es immer mehrdeutige Texte geben, über die sich die Bibelwissenschaftler berechtigterweise nicht einig sind. Nichtsdestotrotz entpuppt sich meines Erachtens die Mehrzahl der vermeintlichen Schöpfungstexte bei näherer Betrachtung </w:t>
      </w:r>
      <w:r w:rsidRPr="00850ED8">
        <w:rPr>
          <w:rFonts w:ascii="Arial" w:eastAsia="Calibri" w:hAnsi="Arial" w:cs="Arial"/>
          <w:b/>
          <w:bCs/>
        </w:rPr>
        <w:t>entweder als Hinweis auf einen innergeschichtlichen (oder eschatologischen) Konflikt, der in mythologischer Sprache beschrieben wird, oder als Hinweis auf die konfliktfreie Eindämmung des Urwassers bei der Schöpfung</w:t>
      </w:r>
      <w:r w:rsidRPr="00B45E9B">
        <w:rPr>
          <w:rFonts w:ascii="Arial" w:eastAsia="Calibri" w:hAnsi="Arial" w:cs="Arial"/>
        </w:rPr>
        <w:t>. (Ebd.: 241</w:t>
      </w:r>
      <w:r w:rsidR="00850ED8">
        <w:rPr>
          <w:rFonts w:ascii="Arial" w:eastAsia="Calibri" w:hAnsi="Arial" w:cs="Arial"/>
        </w:rPr>
        <w:t>; Betonung hinzugefügt</w:t>
      </w:r>
      <w:r w:rsidRPr="00B45E9B">
        <w:rPr>
          <w:rFonts w:ascii="Arial" w:eastAsia="Calibri" w:hAnsi="Arial" w:cs="Arial"/>
        </w:rPr>
        <w:t>)</w:t>
      </w:r>
    </w:p>
    <w:p w14:paraId="2B02AD6E" w14:textId="0C60D124" w:rsidR="00B45E9B" w:rsidRPr="00B45E9B" w:rsidRDefault="00B45E9B" w:rsidP="00B45E9B">
      <w:pPr>
        <w:spacing w:after="120" w:line="240" w:lineRule="auto"/>
        <w:jc w:val="both"/>
        <w:rPr>
          <w:rFonts w:ascii="Arial" w:eastAsia="Calibri" w:hAnsi="Arial" w:cs="Arial"/>
        </w:rPr>
      </w:pPr>
      <w:r w:rsidRPr="00B45E9B">
        <w:rPr>
          <w:rFonts w:ascii="Arial" w:eastAsia="Calibri" w:hAnsi="Arial" w:cs="Arial"/>
        </w:rPr>
        <w:t xml:space="preserve">Was bleibt, sind nach Middletons Ansicht drei </w:t>
      </w:r>
      <w:r w:rsidR="00C47BB5">
        <w:rPr>
          <w:rFonts w:ascii="Arial" w:eastAsia="Calibri" w:hAnsi="Arial" w:cs="Arial"/>
        </w:rPr>
        <w:t>„</w:t>
      </w:r>
      <w:r w:rsidRPr="00B45E9B">
        <w:rPr>
          <w:rFonts w:ascii="Arial" w:eastAsia="Calibri" w:hAnsi="Arial" w:cs="Arial"/>
        </w:rPr>
        <w:t>Schöpfung-</w:t>
      </w:r>
      <w:r w:rsidR="00C47BB5">
        <w:rPr>
          <w:rFonts w:ascii="Arial" w:eastAsia="Calibri" w:hAnsi="Arial" w:cs="Arial"/>
        </w:rPr>
        <w:t>durch</w:t>
      </w:r>
      <w:r w:rsidRPr="00B45E9B">
        <w:rPr>
          <w:rFonts w:ascii="Arial" w:eastAsia="Calibri" w:hAnsi="Arial" w:cs="Arial"/>
        </w:rPr>
        <w:t>-Kampf-Texte</w:t>
      </w:r>
      <w:r w:rsidR="00C47BB5">
        <w:rPr>
          <w:rFonts w:ascii="Arial" w:eastAsia="Calibri" w:hAnsi="Arial" w:cs="Arial"/>
        </w:rPr>
        <w:t>“</w:t>
      </w:r>
      <w:r w:rsidRPr="00B45E9B">
        <w:rPr>
          <w:rFonts w:ascii="Arial" w:eastAsia="Calibri" w:hAnsi="Arial" w:cs="Arial"/>
        </w:rPr>
        <w:t>: Hiob 26</w:t>
      </w:r>
      <w:r w:rsidR="00C47BB5">
        <w:rPr>
          <w:rFonts w:ascii="Arial" w:eastAsia="Calibri" w:hAnsi="Arial" w:cs="Arial"/>
        </w:rPr>
        <w:t>,</w:t>
      </w:r>
      <w:r w:rsidRPr="00B45E9B">
        <w:rPr>
          <w:rFonts w:ascii="Arial" w:eastAsia="Calibri" w:hAnsi="Arial" w:cs="Arial"/>
        </w:rPr>
        <w:t>7-14, Psalm 74</w:t>
      </w:r>
      <w:r w:rsidR="00C47BB5">
        <w:rPr>
          <w:rFonts w:ascii="Arial" w:eastAsia="Calibri" w:hAnsi="Arial" w:cs="Arial"/>
        </w:rPr>
        <w:t>,</w:t>
      </w:r>
      <w:r w:rsidRPr="00B45E9B">
        <w:rPr>
          <w:rFonts w:ascii="Arial" w:eastAsia="Calibri" w:hAnsi="Arial" w:cs="Arial"/>
        </w:rPr>
        <w:t>12-17 und Psalm 89</w:t>
      </w:r>
      <w:r w:rsidR="00C47BB5">
        <w:rPr>
          <w:rFonts w:ascii="Arial" w:eastAsia="Calibri" w:hAnsi="Arial" w:cs="Arial"/>
        </w:rPr>
        <w:t>,</w:t>
      </w:r>
      <w:r w:rsidRPr="00B45E9B">
        <w:rPr>
          <w:rFonts w:ascii="Arial" w:eastAsia="Calibri" w:hAnsi="Arial" w:cs="Arial"/>
        </w:rPr>
        <w:t xml:space="preserve">5-14. Er gibt zu, dass der erste den Kampf, den er beschreibt, nicht explizit mit der Schöpfung verbindet (ebd.: 245). Oben habe ich </w:t>
      </w:r>
      <w:r w:rsidR="0098468E">
        <w:rPr>
          <w:rFonts w:ascii="Arial" w:eastAsia="Calibri" w:hAnsi="Arial" w:cs="Arial"/>
        </w:rPr>
        <w:t>ebenso</w:t>
      </w:r>
      <w:r w:rsidRPr="00B45E9B">
        <w:rPr>
          <w:rFonts w:ascii="Arial" w:eastAsia="Calibri" w:hAnsi="Arial" w:cs="Arial"/>
        </w:rPr>
        <w:t xml:space="preserve"> für Psalm 74 argumentiert, so dass vielleicht nur ein</w:t>
      </w:r>
      <w:r w:rsidR="00C47BB5">
        <w:rPr>
          <w:rFonts w:ascii="Arial" w:eastAsia="Calibri" w:hAnsi="Arial" w:cs="Arial"/>
        </w:rPr>
        <w:t xml:space="preserve"> einziges</w:t>
      </w:r>
      <w:r w:rsidRPr="00B45E9B">
        <w:rPr>
          <w:rFonts w:ascii="Arial" w:eastAsia="Calibri" w:hAnsi="Arial" w:cs="Arial"/>
        </w:rPr>
        <w:t xml:space="preserve"> klares, aber kurzes Beispiel in Psalm 89 bleibt.</w:t>
      </w:r>
    </w:p>
    <w:p w14:paraId="20C42A3C" w14:textId="1DDE5CAF" w:rsidR="00B45E9B" w:rsidRPr="00B45E9B" w:rsidRDefault="00B45E9B" w:rsidP="00B45E9B">
      <w:pPr>
        <w:spacing w:after="120" w:line="256" w:lineRule="auto"/>
        <w:ind w:left="708"/>
        <w:jc w:val="both"/>
        <w:rPr>
          <w:rFonts w:ascii="Arial" w:eastAsia="Calibri" w:hAnsi="Arial" w:cs="Arial"/>
        </w:rPr>
      </w:pPr>
      <w:r w:rsidRPr="00B45E9B">
        <w:rPr>
          <w:rFonts w:ascii="Arial" w:eastAsia="Calibri" w:hAnsi="Arial" w:cs="Arial"/>
        </w:rPr>
        <w:t xml:space="preserve">Schließlich ist es </w:t>
      </w:r>
      <w:r w:rsidR="0098468E">
        <w:rPr>
          <w:rFonts w:ascii="Arial" w:eastAsia="Calibri" w:hAnsi="Arial" w:cs="Arial"/>
        </w:rPr>
        <w:t>nötig</w:t>
      </w:r>
      <w:r w:rsidRPr="00B45E9B">
        <w:rPr>
          <w:rFonts w:ascii="Arial" w:eastAsia="Calibri" w:hAnsi="Arial" w:cs="Arial"/>
        </w:rPr>
        <w:t xml:space="preserve">, sich mit der Frage zu befassen, wie lebendig die mythologische Bildsprache des göttlichen Konflikts mit dem Drachen und </w:t>
      </w:r>
      <w:r w:rsidR="00850ED8">
        <w:rPr>
          <w:rFonts w:ascii="Arial" w:eastAsia="Calibri" w:hAnsi="Arial" w:cs="Arial"/>
        </w:rPr>
        <w:t>dem Meer</w:t>
      </w:r>
      <w:r w:rsidRPr="00B45E9B">
        <w:rPr>
          <w:rFonts w:ascii="Arial" w:eastAsia="Calibri" w:hAnsi="Arial" w:cs="Arial"/>
        </w:rPr>
        <w:t xml:space="preserve"> im alten Israel und im Alten Testament war. Wurde sie wörtlich genommen oder hatte sie einfach den Charakter einer poetischen Symbolik, wie oft behauptet wird, vergleichbar mit den Zitaten aus der klassischen Mythologie im Werk Miltons? Dies ist eine Frage, auf die es schwierig ist, eine einheitliche und kategorische Antwort zu geben. Ein Argument, das dafürsprechen könnte, dass es sich um poetische Symbolik handelt, ist die vielfältige Verwendung der Bilder, die Tatsache, dass die Bilder des Drachens und des Meeres nicht nur im Zusammenhang mit der Erschaffung der Welt verwendet werden, sondern auch historisiert, d.h. zur Symbolisierung verschiedener feindlicher Völker eingesetzt werden. In jedem Fall hat es, wenn es zur Bezeichnung fremder Nationen verwendet wird, eindeutig den Status einer poetischen Metapher erhalten. Es ist auch klar, dass für diejenigen, die das entmythologisierte Bild von </w:t>
      </w:r>
      <w:r w:rsidR="00850ED8">
        <w:rPr>
          <w:rFonts w:ascii="Arial" w:eastAsia="Calibri" w:hAnsi="Arial" w:cs="Arial"/>
        </w:rPr>
        <w:t>1. Mo</w:t>
      </w:r>
      <w:r w:rsidRPr="00B45E9B">
        <w:rPr>
          <w:rFonts w:ascii="Arial" w:eastAsia="Calibri" w:hAnsi="Arial" w:cs="Arial"/>
        </w:rPr>
        <w:t xml:space="preserve">. 1 akzeptierten, in dem die göttliche Kontrolle über die Wasser der Schöpfung einfach eine Arbeitsaufgabe war, die Vorstellung eines ursprünglichen Kampfes mit einem Drachen und dem Meer ebenfalls poetisch </w:t>
      </w:r>
      <w:r w:rsidR="00850ED8">
        <w:rPr>
          <w:rFonts w:ascii="Arial" w:eastAsia="Calibri" w:hAnsi="Arial" w:cs="Arial"/>
        </w:rPr>
        <w:t>war</w:t>
      </w:r>
      <w:r w:rsidRPr="00B45E9B">
        <w:rPr>
          <w:rFonts w:ascii="Arial" w:eastAsia="Calibri" w:hAnsi="Arial" w:cs="Arial"/>
        </w:rPr>
        <w:t xml:space="preserve">. Es kann jedoch nicht bezweifelt werden, dass es im alten Israel Menschen gab, die eine synkretistische Form des </w:t>
      </w:r>
      <w:proofErr w:type="spellStart"/>
      <w:r w:rsidRPr="00B45E9B">
        <w:rPr>
          <w:rFonts w:ascii="Arial" w:eastAsia="Calibri" w:hAnsi="Arial" w:cs="Arial"/>
        </w:rPr>
        <w:t>Jahwismus</w:t>
      </w:r>
      <w:proofErr w:type="spellEnd"/>
      <w:r w:rsidRPr="00B45E9B">
        <w:rPr>
          <w:rFonts w:ascii="Arial" w:eastAsia="Calibri" w:hAnsi="Arial" w:cs="Arial"/>
        </w:rPr>
        <w:t xml:space="preserve"> praktizierten, die z.B. Jahwe mit Baal gleichsetzten (vgl. Hos 2,18, ET 16) und alle Heerscharen des Himmels anbeteten (vgl. </w:t>
      </w:r>
      <w:proofErr w:type="spellStart"/>
      <w:r w:rsidRPr="00B45E9B">
        <w:rPr>
          <w:rFonts w:ascii="Arial" w:eastAsia="Calibri" w:hAnsi="Arial" w:cs="Arial"/>
        </w:rPr>
        <w:t>Zeph</w:t>
      </w:r>
      <w:proofErr w:type="spellEnd"/>
      <w:r w:rsidRPr="00B45E9B">
        <w:rPr>
          <w:rFonts w:ascii="Arial" w:eastAsia="Calibri" w:hAnsi="Arial" w:cs="Arial"/>
        </w:rPr>
        <w:t xml:space="preserve"> 1,5), und für sie wäre die Mythologie des göttlichen Konflikts mit dem Drachen und dem Meer sicherlich lebendig gewesen. Das Alte Testament selbst duldet </w:t>
      </w:r>
      <w:proofErr w:type="gramStart"/>
      <w:r w:rsidRPr="00B45E9B">
        <w:rPr>
          <w:rFonts w:ascii="Arial" w:eastAsia="Calibri" w:hAnsi="Arial" w:cs="Arial"/>
        </w:rPr>
        <w:t>natürlich keinen</w:t>
      </w:r>
      <w:proofErr w:type="gramEnd"/>
      <w:r w:rsidRPr="00B45E9B">
        <w:rPr>
          <w:rFonts w:ascii="Arial" w:eastAsia="Calibri" w:hAnsi="Arial" w:cs="Arial"/>
        </w:rPr>
        <w:t xml:space="preserve"> Synkretismus, und sein Monotheismus, zunächst implizit, später explizit, muss einen transformierenden Einfluss auf den Mythos ausgeübt haben, der seinen polytheistischen Kontext erschütterte. Es sollte jedoch angemerkt werden, dass der Monotheismus an sich nicht bedeutet, dass der Mythos nicht wörtlich genommen werden konnte, da er zwar mit dem Glauben, dass der Drache und das Meer Götter waren, unvereinbar ist, aber mit </w:t>
      </w:r>
      <w:r w:rsidRPr="00B45E9B">
        <w:rPr>
          <w:rFonts w:ascii="Arial" w:eastAsia="Calibri" w:hAnsi="Arial" w:cs="Arial"/>
        </w:rPr>
        <w:lastRenderedPageBreak/>
        <w:t>der Ansicht, dass es sich um dämonische Kräfte handelte, die in der antiken Welt oft in Tierform dargestellt werden</w:t>
      </w:r>
      <w:r w:rsidR="00850ED8">
        <w:rPr>
          <w:rFonts w:ascii="Arial" w:eastAsia="Calibri" w:hAnsi="Arial" w:cs="Arial"/>
        </w:rPr>
        <w:t>, vereinbar ist</w:t>
      </w:r>
      <w:r w:rsidRPr="00B45E9B">
        <w:rPr>
          <w:rFonts w:ascii="Arial" w:eastAsia="Calibri" w:hAnsi="Arial" w:cs="Arial"/>
        </w:rPr>
        <w:t xml:space="preserve"> ... Zusammenfassend scheint es also, dass für einige im alten Israel die Mythologie lebendig war und für andere nicht, und selbst für diejenigen, für die sie lebendig war, hatte der israelitische Monotheismus sie bis zur Unkenntlichkeit verändert. (</w:t>
      </w:r>
      <w:r w:rsidR="00850ED8">
        <w:rPr>
          <w:rFonts w:ascii="Arial" w:eastAsia="Calibri" w:hAnsi="Arial" w:cs="Arial"/>
        </w:rPr>
        <w:t>Day</w:t>
      </w:r>
      <w:r w:rsidRPr="00B45E9B">
        <w:rPr>
          <w:rFonts w:ascii="Arial" w:eastAsia="Calibri" w:hAnsi="Arial" w:cs="Arial"/>
        </w:rPr>
        <w:t xml:space="preserve"> 1985: 189)</w:t>
      </w:r>
    </w:p>
    <w:p w14:paraId="2094FF0A" w14:textId="0B3E71F4" w:rsidR="00B45E9B" w:rsidRDefault="005D0C8B" w:rsidP="00B45E9B">
      <w:pPr>
        <w:keepNext/>
        <w:keepLines/>
        <w:spacing w:before="40" w:after="0" w:line="256" w:lineRule="auto"/>
        <w:jc w:val="both"/>
        <w:outlineLvl w:val="1"/>
        <w:rPr>
          <w:rFonts w:ascii="Calibri Light" w:eastAsia="Times New Roman" w:hAnsi="Calibri Light" w:cs="Times New Roman"/>
          <w:color w:val="2E74B5" w:themeColor="accent1" w:themeShade="BF"/>
          <w:sz w:val="26"/>
          <w:szCs w:val="26"/>
        </w:rPr>
      </w:pPr>
      <w:r>
        <w:rPr>
          <w:rFonts w:ascii="Calibri Light" w:eastAsia="Times New Roman" w:hAnsi="Calibri Light" w:cs="Times New Roman"/>
          <w:color w:val="2E74B5" w:themeColor="accent1" w:themeShade="BF"/>
          <w:sz w:val="26"/>
          <w:szCs w:val="26"/>
        </w:rPr>
        <w:t>Bildnachweis</w:t>
      </w:r>
    </w:p>
    <w:p w14:paraId="75A64161" w14:textId="396A6519" w:rsidR="005D0C8B" w:rsidRPr="009C40F1" w:rsidRDefault="009C40F1" w:rsidP="009C40F1">
      <w:pPr>
        <w:spacing w:after="120" w:line="256" w:lineRule="auto"/>
        <w:rPr>
          <w:rFonts w:ascii="Arial" w:eastAsia="Calibri" w:hAnsi="Arial" w:cs="Arial"/>
          <w:lang w:val="en-GB"/>
        </w:rPr>
      </w:pPr>
      <w:r w:rsidRPr="009C40F1">
        <w:rPr>
          <w:rFonts w:ascii="Arial" w:eastAsia="Calibri" w:hAnsi="Arial" w:cs="Arial"/>
          <w:lang w:val="en-GB"/>
        </w:rPr>
        <w:t>dimitrisvetsikas1969. 2018 &lt;</w:t>
      </w:r>
      <w:hyperlink r:id="rId12" w:history="1">
        <w:r w:rsidRPr="009C40F1">
          <w:rPr>
            <w:rFonts w:ascii="Arial" w:eastAsia="Calibri" w:hAnsi="Arial" w:cs="Arial"/>
            <w:color w:val="0563C1" w:themeColor="hyperlink"/>
            <w:u w:val="single"/>
            <w:lang w:val="en-GB"/>
          </w:rPr>
          <w:t>https://pixabay.com/de</w:t>
        </w:r>
        <w:r w:rsidRPr="009C40F1">
          <w:rPr>
            <w:rFonts w:ascii="Arial" w:eastAsia="Calibri" w:hAnsi="Arial" w:cs="Arial"/>
            <w:color w:val="0563C1" w:themeColor="hyperlink"/>
            <w:u w:val="single"/>
            <w:lang w:val="en-GB"/>
          </w:rPr>
          <w:t>/</w:t>
        </w:r>
        <w:r w:rsidRPr="009C40F1">
          <w:rPr>
            <w:rFonts w:ascii="Arial" w:eastAsia="Calibri" w:hAnsi="Arial" w:cs="Arial"/>
            <w:color w:val="0563C1" w:themeColor="hyperlink"/>
            <w:u w:val="single"/>
            <w:lang w:val="en-GB"/>
          </w:rPr>
          <w:t>photos/welle-wasser-surfen-ozean-meer-3445011/</w:t>
        </w:r>
      </w:hyperlink>
      <w:r w:rsidRPr="009C40F1">
        <w:rPr>
          <w:rFonts w:ascii="Arial" w:eastAsia="Calibri" w:hAnsi="Arial" w:cs="Arial"/>
          <w:lang w:val="en-GB"/>
        </w:rPr>
        <w:t xml:space="preserve">&gt; [accessed 15 April 2021] </w:t>
      </w:r>
      <w:proofErr w:type="gramStart"/>
      <w:r w:rsidRPr="009C40F1">
        <w:rPr>
          <w:rFonts w:ascii="Arial" w:eastAsia="Calibri" w:hAnsi="Arial" w:cs="Arial"/>
          <w:lang w:val="en-GB"/>
        </w:rPr>
        <w:t>CC0</w:t>
      </w:r>
      <w:proofErr w:type="gramEnd"/>
    </w:p>
    <w:p w14:paraId="4C9DAD1F" w14:textId="77777777" w:rsidR="005D0C8B" w:rsidRPr="00B45E9B" w:rsidRDefault="005D0C8B" w:rsidP="005D0C8B">
      <w:pPr>
        <w:keepNext/>
        <w:keepLines/>
        <w:spacing w:before="40" w:after="0" w:line="256" w:lineRule="auto"/>
        <w:jc w:val="both"/>
        <w:outlineLvl w:val="1"/>
        <w:rPr>
          <w:rFonts w:ascii="Calibri Light" w:eastAsia="Times New Roman" w:hAnsi="Calibri Light" w:cs="Times New Roman"/>
          <w:color w:val="2E74B5" w:themeColor="accent1" w:themeShade="BF"/>
          <w:sz w:val="26"/>
          <w:szCs w:val="26"/>
        </w:rPr>
      </w:pPr>
      <w:r w:rsidRPr="00B45E9B">
        <w:rPr>
          <w:rFonts w:ascii="Calibri Light" w:eastAsia="Times New Roman" w:hAnsi="Calibri Light" w:cs="Times New Roman"/>
          <w:color w:val="2E74B5" w:themeColor="accent1" w:themeShade="BF"/>
          <w:sz w:val="26"/>
          <w:szCs w:val="26"/>
        </w:rPr>
        <w:t>Literaturangaben</w:t>
      </w:r>
    </w:p>
    <w:p w14:paraId="58076A3B" w14:textId="045B5170" w:rsidR="005D0C8B" w:rsidRPr="00B45E9B" w:rsidRDefault="005D0C8B" w:rsidP="005D0C8B">
      <w:pPr>
        <w:spacing w:after="120" w:line="240" w:lineRule="auto"/>
        <w:jc w:val="both"/>
        <w:rPr>
          <w:rFonts w:ascii="Arial" w:eastAsia="Calibri" w:hAnsi="Arial" w:cs="Arial"/>
        </w:rPr>
      </w:pPr>
      <w:r w:rsidRPr="00B45E9B">
        <w:rPr>
          <w:rFonts w:ascii="Arial" w:eastAsia="Calibri" w:hAnsi="Arial" w:cs="Arial"/>
        </w:rPr>
        <w:t xml:space="preserve">Bibelzitate: </w:t>
      </w:r>
      <w:r w:rsidRPr="00B45E9B">
        <w:rPr>
          <w:rFonts w:ascii="Arial" w:eastAsia="Calibri" w:hAnsi="Arial" w:cs="Arial"/>
          <w:i/>
          <w:iCs/>
        </w:rPr>
        <w:t>Die Bibel nach der Übersetzung Martin Luthers</w:t>
      </w:r>
      <w:r w:rsidRPr="00B45E9B">
        <w:rPr>
          <w:rFonts w:ascii="Arial" w:eastAsia="Calibri" w:hAnsi="Arial" w:cs="Arial"/>
        </w:rPr>
        <w:t>. 1999. Revidierter Text 1984, durchgesehene Ausgabe (Stuttgart: Deutsche Bibelgesellschaft)</w:t>
      </w:r>
    </w:p>
    <w:p w14:paraId="40756085" w14:textId="60C08D9C" w:rsidR="004C47C0" w:rsidRPr="00416BD8" w:rsidRDefault="004C47C0" w:rsidP="004C47C0">
      <w:pPr>
        <w:spacing w:after="120" w:line="240" w:lineRule="auto"/>
        <w:rPr>
          <w:rFonts w:ascii="Arial" w:eastAsia="Calibri" w:hAnsi="Arial" w:cs="Arial"/>
        </w:rPr>
      </w:pPr>
      <w:proofErr w:type="spellStart"/>
      <w:r w:rsidRPr="00416BD8">
        <w:rPr>
          <w:rFonts w:ascii="Arial" w:eastAsia="Calibri" w:hAnsi="Arial" w:cs="Arial"/>
        </w:rPr>
        <w:t>Bauks</w:t>
      </w:r>
      <w:proofErr w:type="spellEnd"/>
      <w:r w:rsidRPr="00416BD8">
        <w:rPr>
          <w:rFonts w:ascii="Arial" w:eastAsia="Calibri" w:hAnsi="Arial" w:cs="Arial"/>
        </w:rPr>
        <w:t>, Michaela. 2006. “Chaos / Chaoskampf (AT)” &lt;</w:t>
      </w:r>
      <w:hyperlink r:id="rId13" w:history="1">
        <w:r w:rsidRPr="00416BD8">
          <w:rPr>
            <w:rStyle w:val="Hyperlink"/>
            <w:rFonts w:ascii="Arial" w:eastAsia="Calibri" w:hAnsi="Arial" w:cs="Arial"/>
          </w:rPr>
          <w:t>https://www.bibelwissenschaft.de/stichwort/15897/</w:t>
        </w:r>
      </w:hyperlink>
      <w:r w:rsidRPr="00416BD8">
        <w:rPr>
          <w:rFonts w:ascii="Arial" w:eastAsia="Calibri" w:hAnsi="Arial" w:cs="Arial"/>
        </w:rPr>
        <w:t>&gt; [</w:t>
      </w:r>
      <w:proofErr w:type="spellStart"/>
      <w:r w:rsidRPr="00416BD8">
        <w:rPr>
          <w:rFonts w:ascii="Arial" w:eastAsia="Calibri" w:hAnsi="Arial" w:cs="Arial"/>
        </w:rPr>
        <w:t>accessed</w:t>
      </w:r>
      <w:proofErr w:type="spellEnd"/>
      <w:r w:rsidRPr="00416BD8">
        <w:rPr>
          <w:rFonts w:ascii="Arial" w:eastAsia="Calibri" w:hAnsi="Arial" w:cs="Arial"/>
        </w:rPr>
        <w:t xml:space="preserve"> 27 April 2021]</w:t>
      </w:r>
    </w:p>
    <w:p w14:paraId="27A3DBCE" w14:textId="6E40A135" w:rsidR="00B45E9B" w:rsidRPr="00B45E9B" w:rsidRDefault="00B45E9B" w:rsidP="00B45E9B">
      <w:pPr>
        <w:spacing w:after="120" w:line="240" w:lineRule="auto"/>
        <w:jc w:val="both"/>
        <w:rPr>
          <w:rFonts w:ascii="Arial" w:eastAsia="Calibri" w:hAnsi="Arial" w:cs="Arial"/>
          <w:lang w:val="en-GB"/>
        </w:rPr>
      </w:pPr>
      <w:r w:rsidRPr="00B45E9B">
        <w:rPr>
          <w:rFonts w:ascii="Arial" w:eastAsia="Calibri" w:hAnsi="Arial" w:cs="Arial"/>
          <w:lang w:val="en-GB"/>
        </w:rPr>
        <w:t xml:space="preserve">Boyd, Gregory A. 1997. </w:t>
      </w:r>
      <w:r w:rsidRPr="00B45E9B">
        <w:rPr>
          <w:rFonts w:ascii="Arial" w:eastAsia="Calibri" w:hAnsi="Arial" w:cs="Arial"/>
          <w:i/>
          <w:iCs/>
          <w:lang w:val="en-GB"/>
        </w:rPr>
        <w:t>God at War: The Bible &amp; Spiritual Conflict (</w:t>
      </w:r>
      <w:r w:rsidRPr="00B45E9B">
        <w:rPr>
          <w:rFonts w:ascii="Arial" w:eastAsia="Calibri" w:hAnsi="Arial" w:cs="Arial"/>
          <w:lang w:val="en-GB"/>
        </w:rPr>
        <w:t>Downers Grove, IL: InterVarsity Press)</w:t>
      </w:r>
    </w:p>
    <w:p w14:paraId="70339D1E" w14:textId="77777777" w:rsidR="00B45E9B" w:rsidRPr="00B45E9B" w:rsidRDefault="00B45E9B" w:rsidP="00B45E9B">
      <w:pPr>
        <w:spacing w:after="120" w:line="240" w:lineRule="auto"/>
        <w:jc w:val="both"/>
        <w:rPr>
          <w:rFonts w:ascii="Arial" w:eastAsia="Calibri" w:hAnsi="Arial" w:cs="Arial"/>
          <w:lang w:val="en-GB"/>
        </w:rPr>
      </w:pPr>
      <w:r w:rsidRPr="00B45E9B">
        <w:rPr>
          <w:rFonts w:ascii="Arial" w:eastAsia="Calibri" w:hAnsi="Arial" w:cs="Arial"/>
          <w:lang w:val="en-GB"/>
        </w:rPr>
        <w:t xml:space="preserve">Day, John. 1985. </w:t>
      </w:r>
      <w:r w:rsidRPr="00B45E9B">
        <w:rPr>
          <w:rFonts w:ascii="Arial" w:eastAsia="Calibri" w:hAnsi="Arial" w:cs="Arial"/>
          <w:i/>
          <w:iCs/>
          <w:lang w:val="en-GB"/>
        </w:rPr>
        <w:t>God's Conflict with the Dragon and the Sea: Echoes of a Canaanite Myth in the Old Testament</w:t>
      </w:r>
      <w:r w:rsidRPr="00B45E9B">
        <w:rPr>
          <w:rFonts w:ascii="Arial" w:eastAsia="Calibri" w:hAnsi="Arial" w:cs="Arial"/>
          <w:lang w:val="en-GB"/>
        </w:rPr>
        <w:t>, University of Cambridge Oriental Publications, no. 35 (Cambridge; New York: Cambridge University Press)</w:t>
      </w:r>
    </w:p>
    <w:p w14:paraId="071F8256" w14:textId="77777777" w:rsidR="00B45E9B" w:rsidRPr="00B45E9B" w:rsidRDefault="00B45E9B" w:rsidP="00B45E9B">
      <w:pPr>
        <w:spacing w:after="120" w:line="240" w:lineRule="auto"/>
        <w:jc w:val="both"/>
        <w:rPr>
          <w:rFonts w:ascii="Arial" w:eastAsia="Calibri" w:hAnsi="Arial" w:cs="Arial"/>
          <w:lang w:val="en-GB"/>
        </w:rPr>
      </w:pPr>
      <w:r w:rsidRPr="00B45E9B">
        <w:rPr>
          <w:rFonts w:ascii="Arial" w:eastAsia="Calibri" w:hAnsi="Arial" w:cs="Arial"/>
          <w:lang w:val="en-GB"/>
        </w:rPr>
        <w:t xml:space="preserve">Middleton, J. Richard. 2005. </w:t>
      </w:r>
      <w:r w:rsidRPr="00B45E9B">
        <w:rPr>
          <w:rFonts w:ascii="Arial" w:eastAsia="Calibri" w:hAnsi="Arial" w:cs="Arial"/>
          <w:i/>
          <w:iCs/>
          <w:lang w:val="en-GB"/>
        </w:rPr>
        <w:t xml:space="preserve">The Liberating Image: The Imago Dei in Genesis 1 </w:t>
      </w:r>
      <w:r w:rsidRPr="00B45E9B">
        <w:rPr>
          <w:rFonts w:ascii="Arial" w:eastAsia="Calibri" w:hAnsi="Arial" w:cs="Arial"/>
          <w:lang w:val="en-GB"/>
        </w:rPr>
        <w:t xml:space="preserve">(Grand Rapids, MI: </w:t>
      </w:r>
      <w:proofErr w:type="spellStart"/>
      <w:r w:rsidRPr="00B45E9B">
        <w:rPr>
          <w:rFonts w:ascii="Arial" w:eastAsia="Calibri" w:hAnsi="Arial" w:cs="Arial"/>
          <w:lang w:val="en-GB"/>
        </w:rPr>
        <w:t>Brazos</w:t>
      </w:r>
      <w:proofErr w:type="spellEnd"/>
      <w:r w:rsidRPr="00B45E9B">
        <w:rPr>
          <w:rFonts w:ascii="Arial" w:eastAsia="Calibri" w:hAnsi="Arial" w:cs="Arial"/>
          <w:lang w:val="en-GB"/>
        </w:rPr>
        <w:t xml:space="preserve"> Press)</w:t>
      </w:r>
    </w:p>
    <w:p w14:paraId="2498166E" w14:textId="357BA0D0" w:rsidR="00546EBD" w:rsidRDefault="00B45E9B" w:rsidP="00546EBD">
      <w:pPr>
        <w:spacing w:after="120" w:line="240" w:lineRule="auto"/>
        <w:jc w:val="both"/>
        <w:rPr>
          <w:rFonts w:ascii="Arial" w:eastAsia="Calibri" w:hAnsi="Arial" w:cs="Arial"/>
          <w:lang w:val="en-GB"/>
        </w:rPr>
      </w:pPr>
      <w:r w:rsidRPr="00B45E9B">
        <w:rPr>
          <w:rFonts w:ascii="Arial" w:eastAsia="Calibri" w:hAnsi="Arial" w:cs="Arial"/>
          <w:lang w:val="en-GB"/>
        </w:rPr>
        <w:t xml:space="preserve">Tsumura, David Toshio. 2005. </w:t>
      </w:r>
      <w:r w:rsidRPr="00B45E9B">
        <w:rPr>
          <w:rFonts w:ascii="Arial" w:eastAsia="Calibri" w:hAnsi="Arial" w:cs="Arial"/>
          <w:i/>
          <w:iCs/>
          <w:lang w:val="en-GB"/>
        </w:rPr>
        <w:t xml:space="preserve">Creation and Destruction: A Reappraisal of the Chaoskampf Theory in the Old Testament </w:t>
      </w:r>
      <w:r w:rsidRPr="00B45E9B">
        <w:rPr>
          <w:rFonts w:ascii="Arial" w:eastAsia="Calibri" w:hAnsi="Arial" w:cs="Arial"/>
          <w:lang w:val="en-GB"/>
        </w:rPr>
        <w:t xml:space="preserve">(Winona Lake, IN: </w:t>
      </w:r>
      <w:proofErr w:type="spellStart"/>
      <w:r w:rsidRPr="00B45E9B">
        <w:rPr>
          <w:rFonts w:ascii="Arial" w:eastAsia="Calibri" w:hAnsi="Arial" w:cs="Arial"/>
          <w:lang w:val="en-GB"/>
        </w:rPr>
        <w:t>Eisenbrauns</w:t>
      </w:r>
      <w:proofErr w:type="spellEnd"/>
      <w:r w:rsidRPr="00B45E9B">
        <w:rPr>
          <w:rFonts w:ascii="Arial" w:eastAsia="Calibri" w:hAnsi="Arial" w:cs="Arial"/>
          <w:lang w:val="en-GB"/>
        </w:rPr>
        <w:t>).</w:t>
      </w:r>
    </w:p>
    <w:p w14:paraId="62D509C0" w14:textId="21E401D0" w:rsidR="00546EBD" w:rsidRDefault="00546EBD" w:rsidP="00546EBD">
      <w:pPr>
        <w:spacing w:after="120" w:line="240" w:lineRule="auto"/>
        <w:jc w:val="both"/>
        <w:rPr>
          <w:rFonts w:ascii="Arial" w:eastAsia="Calibri" w:hAnsi="Arial" w:cs="Arial"/>
          <w:lang w:val="en-GB"/>
        </w:rPr>
      </w:pPr>
    </w:p>
    <w:p w14:paraId="43265417" w14:textId="77777777" w:rsidR="00546EBD" w:rsidRPr="00546EBD" w:rsidRDefault="00546EBD" w:rsidP="00546EBD">
      <w:pPr>
        <w:spacing w:after="120" w:line="240" w:lineRule="auto"/>
        <w:jc w:val="both"/>
        <w:rPr>
          <w:rFonts w:ascii="Arial" w:eastAsia="Calibri" w:hAnsi="Arial" w:cs="Arial"/>
          <w:lang w:val="en-GB"/>
        </w:rPr>
      </w:pPr>
    </w:p>
    <w:p w14:paraId="79A14ACE" w14:textId="77777777" w:rsidR="00546EBD" w:rsidRPr="00546EBD" w:rsidRDefault="00546EBD" w:rsidP="00546EBD">
      <w:pPr>
        <w:spacing w:after="120" w:line="240" w:lineRule="auto"/>
        <w:jc w:val="both"/>
        <w:rPr>
          <w:rFonts w:ascii="Arial" w:eastAsia="Calibri" w:hAnsi="Arial" w:cs="Arial"/>
        </w:rPr>
      </w:pPr>
      <w:r w:rsidRPr="00546EBD">
        <w:rPr>
          <w:rFonts w:ascii="Arial" w:eastAsia="Calibri" w:hAnsi="Arial" w:cs="Arial"/>
        </w:rPr>
        <w:drawing>
          <wp:inline distT="0" distB="0" distL="0" distR="0" wp14:anchorId="0A40596D" wp14:editId="61B36377">
            <wp:extent cx="843280" cy="285115"/>
            <wp:effectExtent l="0" t="0" r="0" b="635"/>
            <wp:docPr id="14" name="Grafik 1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3280" cy="285115"/>
                    </a:xfrm>
                    <a:prstGeom prst="rect">
                      <a:avLst/>
                    </a:prstGeom>
                    <a:noFill/>
                    <a:ln>
                      <a:noFill/>
                    </a:ln>
                  </pic:spPr>
                </pic:pic>
              </a:graphicData>
            </a:graphic>
          </wp:inline>
        </w:drawing>
      </w:r>
    </w:p>
    <w:p w14:paraId="3BBFC0AA" w14:textId="7354CF44" w:rsidR="00546EBD" w:rsidRPr="00546EBD" w:rsidRDefault="00546EBD" w:rsidP="00546EBD">
      <w:pPr>
        <w:spacing w:after="120" w:line="240" w:lineRule="auto"/>
        <w:jc w:val="both"/>
        <w:rPr>
          <w:rFonts w:ascii="Arial" w:eastAsia="Calibri" w:hAnsi="Arial" w:cs="Arial"/>
          <w:lang w:val="en-GB"/>
        </w:rPr>
      </w:pPr>
      <w:r w:rsidRPr="00546EBD">
        <w:rPr>
          <w:rFonts w:ascii="Arial" w:eastAsia="Calibri" w:hAnsi="Arial" w:cs="Arial"/>
          <w:lang w:val="en-GB"/>
        </w:rPr>
        <w:t xml:space="preserve">Copyright: </w:t>
      </w:r>
      <w:hyperlink r:id="rId16" w:history="1">
        <w:r w:rsidRPr="00546EBD">
          <w:rPr>
            <w:rStyle w:val="Hyperlink"/>
            <w:rFonts w:ascii="Arial" w:eastAsia="Calibri" w:hAnsi="Arial" w:cs="Arial"/>
            <w:lang w:val="en-GB"/>
          </w:rPr>
          <w:t>CC0 1.0</w:t>
        </w:r>
      </w:hyperlink>
      <w:r w:rsidRPr="00546EBD">
        <w:rPr>
          <w:rFonts w:ascii="Arial" w:eastAsia="Calibri" w:hAnsi="Arial" w:cs="Arial"/>
          <w:lang w:val="en-GB"/>
        </w:rPr>
        <w:t xml:space="preserve">. To the extent possible under law, </w:t>
      </w:r>
      <w:hyperlink r:id="rId17" w:history="1">
        <w:r w:rsidRPr="00546EBD">
          <w:rPr>
            <w:rStyle w:val="Hyperlink"/>
            <w:rFonts w:ascii="Arial" w:eastAsia="Calibri" w:hAnsi="Arial" w:cs="Arial"/>
            <w:lang w:val="en-GB"/>
          </w:rPr>
          <w:t>Wilrens Hornstra</w:t>
        </w:r>
      </w:hyperlink>
      <w:r w:rsidRPr="00546EBD">
        <w:rPr>
          <w:rFonts w:ascii="Arial" w:eastAsia="Calibri" w:hAnsi="Arial" w:cs="Arial"/>
          <w:lang w:val="en-GB"/>
        </w:rPr>
        <w:t xml:space="preserve"> has waived all copyright and related or </w:t>
      </w:r>
      <w:proofErr w:type="spellStart"/>
      <w:r w:rsidRPr="00546EBD">
        <w:rPr>
          <w:rFonts w:ascii="Arial" w:eastAsia="Calibri" w:hAnsi="Arial" w:cs="Arial"/>
          <w:lang w:val="en-GB"/>
        </w:rPr>
        <w:t>neighboring</w:t>
      </w:r>
      <w:proofErr w:type="spellEnd"/>
      <w:r w:rsidRPr="00546EBD">
        <w:rPr>
          <w:rFonts w:ascii="Arial" w:eastAsia="Calibri" w:hAnsi="Arial" w:cs="Arial"/>
          <w:lang w:val="en-GB"/>
        </w:rPr>
        <w:t xml:space="preserve"> rights to “</w:t>
      </w:r>
      <w:proofErr w:type="spellStart"/>
      <w:r w:rsidRPr="00546EBD">
        <w:rPr>
          <w:rFonts w:ascii="Arial" w:eastAsia="Calibri" w:hAnsi="Arial" w:cs="Arial"/>
          <w:lang w:val="en-GB"/>
        </w:rPr>
        <w:t>Leviatan</w:t>
      </w:r>
      <w:proofErr w:type="spellEnd"/>
      <w:r w:rsidRPr="00546EBD">
        <w:rPr>
          <w:rFonts w:ascii="Arial" w:eastAsia="Calibri" w:hAnsi="Arial" w:cs="Arial"/>
          <w:lang w:val="en-GB"/>
        </w:rPr>
        <w:t xml:space="preserve"> &amp; Co.: </w:t>
      </w:r>
      <w:proofErr w:type="spellStart"/>
      <w:r w:rsidRPr="00546EBD">
        <w:rPr>
          <w:rFonts w:ascii="Arial" w:eastAsia="Calibri" w:hAnsi="Arial" w:cs="Arial"/>
          <w:lang w:val="en-GB"/>
        </w:rPr>
        <w:t>Mehr</w:t>
      </w:r>
      <w:proofErr w:type="spellEnd"/>
      <w:r w:rsidRPr="00546EBD">
        <w:rPr>
          <w:rFonts w:ascii="Arial" w:eastAsia="Calibri" w:hAnsi="Arial" w:cs="Arial"/>
          <w:lang w:val="en-GB"/>
        </w:rPr>
        <w:t xml:space="preserve"> </w:t>
      </w:r>
      <w:proofErr w:type="spellStart"/>
      <w:r w:rsidRPr="00546EBD">
        <w:rPr>
          <w:rFonts w:ascii="Arial" w:eastAsia="Calibri" w:hAnsi="Arial" w:cs="Arial"/>
          <w:lang w:val="en-GB"/>
        </w:rPr>
        <w:t>kanaanitische</w:t>
      </w:r>
      <w:proofErr w:type="spellEnd"/>
      <w:r w:rsidRPr="00546EBD">
        <w:rPr>
          <w:rFonts w:ascii="Arial" w:eastAsia="Calibri" w:hAnsi="Arial" w:cs="Arial"/>
          <w:lang w:val="en-GB"/>
        </w:rPr>
        <w:t xml:space="preserve"> </w:t>
      </w:r>
      <w:proofErr w:type="spellStart"/>
      <w:r w:rsidRPr="00546EBD">
        <w:rPr>
          <w:rFonts w:ascii="Arial" w:eastAsia="Calibri" w:hAnsi="Arial" w:cs="Arial"/>
          <w:lang w:val="en-GB"/>
        </w:rPr>
        <w:t>Mythologie</w:t>
      </w:r>
      <w:proofErr w:type="spellEnd"/>
      <w:r w:rsidRPr="00546EBD">
        <w:rPr>
          <w:rFonts w:ascii="Arial" w:eastAsia="Calibri" w:hAnsi="Arial" w:cs="Arial"/>
          <w:lang w:val="en-GB"/>
        </w:rPr>
        <w:t xml:space="preserve"> in der </w:t>
      </w:r>
      <w:proofErr w:type="spellStart"/>
      <w:r w:rsidRPr="00546EBD">
        <w:rPr>
          <w:rFonts w:ascii="Arial" w:eastAsia="Calibri" w:hAnsi="Arial" w:cs="Arial"/>
          <w:lang w:val="en-GB"/>
        </w:rPr>
        <w:t>hebräischen</w:t>
      </w:r>
      <w:proofErr w:type="spellEnd"/>
      <w:r w:rsidRPr="00546EBD">
        <w:rPr>
          <w:rFonts w:ascii="Arial" w:eastAsia="Calibri" w:hAnsi="Arial" w:cs="Arial"/>
          <w:lang w:val="en-GB"/>
        </w:rPr>
        <w:t xml:space="preserve"> </w:t>
      </w:r>
      <w:proofErr w:type="spellStart"/>
      <w:r w:rsidRPr="00546EBD">
        <w:rPr>
          <w:rFonts w:ascii="Arial" w:eastAsia="Calibri" w:hAnsi="Arial" w:cs="Arial"/>
          <w:lang w:val="en-GB"/>
        </w:rPr>
        <w:t>Bibel</w:t>
      </w:r>
      <w:proofErr w:type="spellEnd"/>
      <w:r w:rsidRPr="00546EBD">
        <w:rPr>
          <w:rFonts w:ascii="Arial" w:eastAsia="Calibri" w:hAnsi="Arial" w:cs="Arial"/>
          <w:lang w:val="en-GB"/>
        </w:rPr>
        <w:t>”</w:t>
      </w:r>
      <w:r>
        <w:rPr>
          <w:rFonts w:ascii="Arial" w:eastAsia="Calibri" w:hAnsi="Arial" w:cs="Arial"/>
          <w:lang w:val="en-GB"/>
        </w:rPr>
        <w:t>.</w:t>
      </w:r>
      <w:r w:rsidRPr="00546EBD">
        <w:rPr>
          <w:rFonts w:ascii="Arial" w:eastAsia="Calibri" w:hAnsi="Arial" w:cs="Arial"/>
          <w:lang w:val="en-GB"/>
        </w:rPr>
        <w:t xml:space="preserve"> This work is published from: Germany.</w:t>
      </w:r>
    </w:p>
    <w:p w14:paraId="464F0F1A" w14:textId="77777777" w:rsidR="00546EBD" w:rsidRPr="00546EBD" w:rsidRDefault="00546EBD" w:rsidP="00546EBD">
      <w:pPr>
        <w:spacing w:after="120" w:line="240" w:lineRule="auto"/>
        <w:jc w:val="both"/>
        <w:rPr>
          <w:rFonts w:ascii="Arial" w:eastAsia="Calibri" w:hAnsi="Arial" w:cs="Arial"/>
        </w:rPr>
      </w:pPr>
      <w:r w:rsidRPr="00546EBD">
        <w:rPr>
          <w:rFonts w:ascii="Arial" w:eastAsia="Calibri" w:hAnsi="Arial" w:cs="Arial"/>
        </w:rPr>
        <w:t>Einfach gesagt: Du darfst mit diesem Text machen, was du willst, mit Ausnahme der Abbildungen, die wie angegeben mit einem eigenen Copyright versehen sind. Bei den enthaltenen Zitaten sollte die Quelle angegeben werden; für diese Texte gilt das Urheberschutzgesetz.</w:t>
      </w:r>
    </w:p>
    <w:p w14:paraId="2AE546E9" w14:textId="498DF6CD" w:rsidR="00B423BD" w:rsidRPr="00546EBD" w:rsidRDefault="00546EBD" w:rsidP="003E6D57">
      <w:pPr>
        <w:spacing w:after="120" w:line="240" w:lineRule="auto"/>
        <w:jc w:val="both"/>
        <w:rPr>
          <w:rFonts w:ascii="Arial" w:eastAsia="Calibri" w:hAnsi="Arial" w:cs="Arial"/>
        </w:rPr>
      </w:pPr>
      <w:r w:rsidRPr="00546EBD">
        <w:rPr>
          <w:rFonts w:ascii="Arial" w:eastAsia="Calibri" w:hAnsi="Arial" w:cs="Arial"/>
        </w:rPr>
        <w:t xml:space="preserve">Dieser Text wurde erstmals im </w:t>
      </w:r>
      <w:r>
        <w:rPr>
          <w:rFonts w:ascii="Arial" w:eastAsia="Calibri" w:hAnsi="Arial" w:cs="Arial"/>
        </w:rPr>
        <w:t>Juli</w:t>
      </w:r>
      <w:r w:rsidRPr="00546EBD">
        <w:rPr>
          <w:rFonts w:ascii="Arial" w:eastAsia="Calibri" w:hAnsi="Arial" w:cs="Arial"/>
        </w:rPr>
        <w:t xml:space="preserve"> 2021 auf </w:t>
      </w:r>
      <w:hyperlink r:id="rId18" w:history="1">
        <w:r w:rsidRPr="00546EBD">
          <w:rPr>
            <w:rStyle w:val="Hyperlink"/>
            <w:rFonts w:ascii="Arial" w:eastAsia="Calibri" w:hAnsi="Arial" w:cs="Arial"/>
          </w:rPr>
          <w:t>Create a Learning Site</w:t>
        </w:r>
      </w:hyperlink>
      <w:r w:rsidRPr="00546EBD">
        <w:rPr>
          <w:rFonts w:ascii="Arial" w:eastAsia="Calibri" w:hAnsi="Arial" w:cs="Arial"/>
        </w:rPr>
        <w:t xml:space="preserve"> (www.wilrens.org) veröffentlicht.</w:t>
      </w:r>
    </w:p>
    <w:sectPr w:rsidR="00B423BD" w:rsidRPr="00546EBD">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BD2EB" w14:textId="77777777" w:rsidR="0011047B" w:rsidRDefault="0011047B" w:rsidP="0065734D">
      <w:pPr>
        <w:spacing w:after="0" w:line="240" w:lineRule="auto"/>
      </w:pPr>
      <w:r>
        <w:separator/>
      </w:r>
    </w:p>
  </w:endnote>
  <w:endnote w:type="continuationSeparator" w:id="0">
    <w:p w14:paraId="61D3A02D" w14:textId="77777777" w:rsidR="0011047B" w:rsidRDefault="0011047B" w:rsidP="00657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493612"/>
      <w:docPartObj>
        <w:docPartGallery w:val="Page Numbers (Bottom of Page)"/>
        <w:docPartUnique/>
      </w:docPartObj>
    </w:sdtPr>
    <w:sdtEndPr/>
    <w:sdtContent>
      <w:p w14:paraId="1C250166" w14:textId="45495A78" w:rsidR="00473B71" w:rsidRDefault="00473B71">
        <w:pPr>
          <w:pStyle w:val="Fuzeile"/>
          <w:jc w:val="center"/>
        </w:pPr>
        <w:r>
          <w:fldChar w:fldCharType="begin"/>
        </w:r>
        <w:r>
          <w:instrText>PAGE   \* MERGEFORMAT</w:instrText>
        </w:r>
        <w:r>
          <w:fldChar w:fldCharType="separate"/>
        </w:r>
        <w:r>
          <w:t>2</w:t>
        </w:r>
        <w:r>
          <w:fldChar w:fldCharType="end"/>
        </w:r>
      </w:p>
    </w:sdtContent>
  </w:sdt>
  <w:p w14:paraId="177BEBFE" w14:textId="77777777" w:rsidR="00473B71" w:rsidRDefault="00473B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EB380" w14:textId="77777777" w:rsidR="0011047B" w:rsidRDefault="0011047B" w:rsidP="0065734D">
      <w:pPr>
        <w:spacing w:after="0" w:line="240" w:lineRule="auto"/>
      </w:pPr>
      <w:r>
        <w:separator/>
      </w:r>
    </w:p>
  </w:footnote>
  <w:footnote w:type="continuationSeparator" w:id="0">
    <w:p w14:paraId="6D543FAD" w14:textId="77777777" w:rsidR="0011047B" w:rsidRDefault="0011047B" w:rsidP="00657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3A82"/>
    <w:multiLevelType w:val="hybridMultilevel"/>
    <w:tmpl w:val="978AEF76"/>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1F33E7"/>
    <w:multiLevelType w:val="hybridMultilevel"/>
    <w:tmpl w:val="CC764B9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C363DE"/>
    <w:multiLevelType w:val="hybridMultilevel"/>
    <w:tmpl w:val="FE56B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3B632C"/>
    <w:multiLevelType w:val="hybridMultilevel"/>
    <w:tmpl w:val="90128D3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E42288E"/>
    <w:multiLevelType w:val="hybridMultilevel"/>
    <w:tmpl w:val="18168B36"/>
    <w:lvl w:ilvl="0" w:tplc="04070005">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9D7011"/>
    <w:multiLevelType w:val="hybridMultilevel"/>
    <w:tmpl w:val="16E48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933441"/>
    <w:multiLevelType w:val="hybridMultilevel"/>
    <w:tmpl w:val="C1464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837A3D"/>
    <w:multiLevelType w:val="hybridMultilevel"/>
    <w:tmpl w:val="AA1229D4"/>
    <w:lvl w:ilvl="0" w:tplc="653ABC6A">
      <w:start w:val="9"/>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4F7E92"/>
    <w:multiLevelType w:val="hybridMultilevel"/>
    <w:tmpl w:val="53A8CD94"/>
    <w:lvl w:ilvl="0" w:tplc="4C7EEA46">
      <w:start w:val="1"/>
      <w:numFmt w:val="decimal"/>
      <w:lvlText w:val="%1."/>
      <w:lvlJc w:val="left"/>
      <w:pPr>
        <w:ind w:left="360" w:hanging="360"/>
      </w:pPr>
      <w:rPr>
        <w:rFonts w:asciiTheme="minorHAnsi" w:eastAsiaTheme="minorHAnsi" w:hAnsiTheme="minorHAnsi" w:cstheme="minorBidi"/>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45D569A"/>
    <w:multiLevelType w:val="hybridMultilevel"/>
    <w:tmpl w:val="2B9ED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8"/>
  </w:num>
  <w:num w:numId="6">
    <w:abstractNumId w:val="7"/>
  </w:num>
  <w:num w:numId="7">
    <w:abstractNumId w:val="6"/>
  </w:num>
  <w:num w:numId="8">
    <w:abstractNumId w:val="2"/>
  </w:num>
  <w:num w:numId="9">
    <w:abstractNumId w:val="9"/>
  </w:num>
  <w:num w:numId="10">
    <w:abstractNumId w:val="5"/>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1NDA2tDQ0NzU2MTBX0lEKTi0uzszPAykwrgUAO80KSSwAAAA="/>
    <w:docVar w:name="dgnword-docGUID" w:val="{D3D47EEA-737A-4952-940C-61A97931A856}"/>
    <w:docVar w:name="dgnword-eventsink" w:val="289149952"/>
  </w:docVars>
  <w:rsids>
    <w:rsidRoot w:val="002D488F"/>
    <w:rsid w:val="0000618F"/>
    <w:rsid w:val="000064CB"/>
    <w:rsid w:val="00012A67"/>
    <w:rsid w:val="00014970"/>
    <w:rsid w:val="0002021D"/>
    <w:rsid w:val="00024BD9"/>
    <w:rsid w:val="00026A05"/>
    <w:rsid w:val="00026FB0"/>
    <w:rsid w:val="0003193A"/>
    <w:rsid w:val="0003676B"/>
    <w:rsid w:val="0005169F"/>
    <w:rsid w:val="000517C8"/>
    <w:rsid w:val="00060989"/>
    <w:rsid w:val="0006710E"/>
    <w:rsid w:val="00083391"/>
    <w:rsid w:val="00083505"/>
    <w:rsid w:val="00092358"/>
    <w:rsid w:val="00093F7A"/>
    <w:rsid w:val="000975B9"/>
    <w:rsid w:val="000A2226"/>
    <w:rsid w:val="000A70B4"/>
    <w:rsid w:val="000B08D0"/>
    <w:rsid w:val="000C25CE"/>
    <w:rsid w:val="000C2F1C"/>
    <w:rsid w:val="000D29A0"/>
    <w:rsid w:val="000D6794"/>
    <w:rsid w:val="000F1A8D"/>
    <w:rsid w:val="000F22F8"/>
    <w:rsid w:val="00105FA8"/>
    <w:rsid w:val="00107060"/>
    <w:rsid w:val="001103DE"/>
    <w:rsid w:val="0011047B"/>
    <w:rsid w:val="00112F95"/>
    <w:rsid w:val="0012054D"/>
    <w:rsid w:val="0012436E"/>
    <w:rsid w:val="00131A24"/>
    <w:rsid w:val="001365FC"/>
    <w:rsid w:val="0014520B"/>
    <w:rsid w:val="001479BB"/>
    <w:rsid w:val="00165E63"/>
    <w:rsid w:val="0017313A"/>
    <w:rsid w:val="00174EEF"/>
    <w:rsid w:val="00175B96"/>
    <w:rsid w:val="00181EE6"/>
    <w:rsid w:val="001A016A"/>
    <w:rsid w:val="001A2232"/>
    <w:rsid w:val="001A2CB7"/>
    <w:rsid w:val="001A3669"/>
    <w:rsid w:val="001B6AE1"/>
    <w:rsid w:val="001D5710"/>
    <w:rsid w:val="001D58AF"/>
    <w:rsid w:val="002041AE"/>
    <w:rsid w:val="0021210C"/>
    <w:rsid w:val="002329B2"/>
    <w:rsid w:val="00232C59"/>
    <w:rsid w:val="0024469F"/>
    <w:rsid w:val="00247843"/>
    <w:rsid w:val="002733AB"/>
    <w:rsid w:val="00281014"/>
    <w:rsid w:val="00285639"/>
    <w:rsid w:val="002869FA"/>
    <w:rsid w:val="00286A14"/>
    <w:rsid w:val="002961FA"/>
    <w:rsid w:val="002A5993"/>
    <w:rsid w:val="002A6E61"/>
    <w:rsid w:val="002B030C"/>
    <w:rsid w:val="002B0432"/>
    <w:rsid w:val="002C2E04"/>
    <w:rsid w:val="002C51B4"/>
    <w:rsid w:val="002C58E8"/>
    <w:rsid w:val="002C74FD"/>
    <w:rsid w:val="002C783C"/>
    <w:rsid w:val="002D488F"/>
    <w:rsid w:val="002E0ED9"/>
    <w:rsid w:val="002E4ADD"/>
    <w:rsid w:val="002E65E5"/>
    <w:rsid w:val="002F7B20"/>
    <w:rsid w:val="00304361"/>
    <w:rsid w:val="00321B3B"/>
    <w:rsid w:val="00324EAA"/>
    <w:rsid w:val="00327033"/>
    <w:rsid w:val="00343E46"/>
    <w:rsid w:val="00360904"/>
    <w:rsid w:val="00364F5E"/>
    <w:rsid w:val="00372A24"/>
    <w:rsid w:val="00374AEB"/>
    <w:rsid w:val="00391E28"/>
    <w:rsid w:val="003937A6"/>
    <w:rsid w:val="003B5C09"/>
    <w:rsid w:val="003C04B7"/>
    <w:rsid w:val="003C5322"/>
    <w:rsid w:val="003C79FA"/>
    <w:rsid w:val="003D1967"/>
    <w:rsid w:val="003D3772"/>
    <w:rsid w:val="003E33D2"/>
    <w:rsid w:val="003E368C"/>
    <w:rsid w:val="003E5008"/>
    <w:rsid w:val="003E564F"/>
    <w:rsid w:val="003E6D57"/>
    <w:rsid w:val="003F6B25"/>
    <w:rsid w:val="00403F9A"/>
    <w:rsid w:val="00406690"/>
    <w:rsid w:val="00416BD8"/>
    <w:rsid w:val="00416F92"/>
    <w:rsid w:val="00425D69"/>
    <w:rsid w:val="00435D3B"/>
    <w:rsid w:val="00442AC4"/>
    <w:rsid w:val="0044410B"/>
    <w:rsid w:val="00444A74"/>
    <w:rsid w:val="00447674"/>
    <w:rsid w:val="00452BCA"/>
    <w:rsid w:val="004570A0"/>
    <w:rsid w:val="00462849"/>
    <w:rsid w:val="00473B71"/>
    <w:rsid w:val="004776F6"/>
    <w:rsid w:val="0048155A"/>
    <w:rsid w:val="00483FC6"/>
    <w:rsid w:val="004851EA"/>
    <w:rsid w:val="004918FA"/>
    <w:rsid w:val="00495799"/>
    <w:rsid w:val="00496C5A"/>
    <w:rsid w:val="004976F4"/>
    <w:rsid w:val="004B3F80"/>
    <w:rsid w:val="004B4BC1"/>
    <w:rsid w:val="004C3368"/>
    <w:rsid w:val="004C47C0"/>
    <w:rsid w:val="004C4F67"/>
    <w:rsid w:val="00505477"/>
    <w:rsid w:val="00516286"/>
    <w:rsid w:val="00546EBD"/>
    <w:rsid w:val="00550BF7"/>
    <w:rsid w:val="00554C03"/>
    <w:rsid w:val="005566E8"/>
    <w:rsid w:val="005574E0"/>
    <w:rsid w:val="00563A58"/>
    <w:rsid w:val="0057096F"/>
    <w:rsid w:val="00583261"/>
    <w:rsid w:val="005851E1"/>
    <w:rsid w:val="005937C1"/>
    <w:rsid w:val="005962DA"/>
    <w:rsid w:val="005B3824"/>
    <w:rsid w:val="005C18DF"/>
    <w:rsid w:val="005C35B7"/>
    <w:rsid w:val="005D0C8B"/>
    <w:rsid w:val="005D2436"/>
    <w:rsid w:val="005D49B4"/>
    <w:rsid w:val="005D5FA8"/>
    <w:rsid w:val="005E434F"/>
    <w:rsid w:val="005E5A54"/>
    <w:rsid w:val="005E6D30"/>
    <w:rsid w:val="005F16AA"/>
    <w:rsid w:val="005F588E"/>
    <w:rsid w:val="005F5BDA"/>
    <w:rsid w:val="00613844"/>
    <w:rsid w:val="00617C58"/>
    <w:rsid w:val="00622E1A"/>
    <w:rsid w:val="00626727"/>
    <w:rsid w:val="006570CB"/>
    <w:rsid w:val="0065734D"/>
    <w:rsid w:val="00657F87"/>
    <w:rsid w:val="006652D8"/>
    <w:rsid w:val="00683697"/>
    <w:rsid w:val="0068620A"/>
    <w:rsid w:val="00692C71"/>
    <w:rsid w:val="006A5225"/>
    <w:rsid w:val="006B4693"/>
    <w:rsid w:val="006B7AB5"/>
    <w:rsid w:val="006C0C5D"/>
    <w:rsid w:val="006D0756"/>
    <w:rsid w:val="006D4CA5"/>
    <w:rsid w:val="006D6B32"/>
    <w:rsid w:val="006D792C"/>
    <w:rsid w:val="006F3B21"/>
    <w:rsid w:val="00703930"/>
    <w:rsid w:val="007155D6"/>
    <w:rsid w:val="00716657"/>
    <w:rsid w:val="007218A4"/>
    <w:rsid w:val="00723F2F"/>
    <w:rsid w:val="007315EA"/>
    <w:rsid w:val="00740FFC"/>
    <w:rsid w:val="007476AC"/>
    <w:rsid w:val="007571F5"/>
    <w:rsid w:val="00757515"/>
    <w:rsid w:val="0077028C"/>
    <w:rsid w:val="00780386"/>
    <w:rsid w:val="00780B71"/>
    <w:rsid w:val="00786925"/>
    <w:rsid w:val="007947A2"/>
    <w:rsid w:val="007A7D7E"/>
    <w:rsid w:val="007B25E9"/>
    <w:rsid w:val="007B4915"/>
    <w:rsid w:val="007C01BC"/>
    <w:rsid w:val="007C0F96"/>
    <w:rsid w:val="007D109D"/>
    <w:rsid w:val="007D42B9"/>
    <w:rsid w:val="007E5EFC"/>
    <w:rsid w:val="007F098C"/>
    <w:rsid w:val="007F5E9C"/>
    <w:rsid w:val="00804F1E"/>
    <w:rsid w:val="00806874"/>
    <w:rsid w:val="008069F9"/>
    <w:rsid w:val="00806E1D"/>
    <w:rsid w:val="00824322"/>
    <w:rsid w:val="008266CE"/>
    <w:rsid w:val="00826F62"/>
    <w:rsid w:val="00830F1A"/>
    <w:rsid w:val="00837925"/>
    <w:rsid w:val="00843369"/>
    <w:rsid w:val="00844701"/>
    <w:rsid w:val="008467F8"/>
    <w:rsid w:val="008506A4"/>
    <w:rsid w:val="00850ED8"/>
    <w:rsid w:val="00862F2E"/>
    <w:rsid w:val="00874DAC"/>
    <w:rsid w:val="008968F8"/>
    <w:rsid w:val="0089695F"/>
    <w:rsid w:val="008A2472"/>
    <w:rsid w:val="008A373E"/>
    <w:rsid w:val="008B160F"/>
    <w:rsid w:val="008B2F63"/>
    <w:rsid w:val="008B49FC"/>
    <w:rsid w:val="008B51DD"/>
    <w:rsid w:val="008B58F1"/>
    <w:rsid w:val="008C36BC"/>
    <w:rsid w:val="008C49BE"/>
    <w:rsid w:val="008C7492"/>
    <w:rsid w:val="008E58DC"/>
    <w:rsid w:val="008F2B37"/>
    <w:rsid w:val="00901740"/>
    <w:rsid w:val="009049DE"/>
    <w:rsid w:val="00910A6F"/>
    <w:rsid w:val="00912C7B"/>
    <w:rsid w:val="00915CCC"/>
    <w:rsid w:val="00917669"/>
    <w:rsid w:val="00932355"/>
    <w:rsid w:val="00942BDA"/>
    <w:rsid w:val="00953BBE"/>
    <w:rsid w:val="009565AD"/>
    <w:rsid w:val="00960C68"/>
    <w:rsid w:val="0096485D"/>
    <w:rsid w:val="00965A6D"/>
    <w:rsid w:val="00967E97"/>
    <w:rsid w:val="0097246C"/>
    <w:rsid w:val="00974077"/>
    <w:rsid w:val="00977332"/>
    <w:rsid w:val="00983BD7"/>
    <w:rsid w:val="0098468E"/>
    <w:rsid w:val="0098547B"/>
    <w:rsid w:val="009A010B"/>
    <w:rsid w:val="009A7524"/>
    <w:rsid w:val="009C40F1"/>
    <w:rsid w:val="009C7F92"/>
    <w:rsid w:val="009D4820"/>
    <w:rsid w:val="009D7025"/>
    <w:rsid w:val="009D7235"/>
    <w:rsid w:val="009D7378"/>
    <w:rsid w:val="009D7613"/>
    <w:rsid w:val="009E453C"/>
    <w:rsid w:val="009E53A1"/>
    <w:rsid w:val="009E7556"/>
    <w:rsid w:val="009E782A"/>
    <w:rsid w:val="009F3710"/>
    <w:rsid w:val="009F6347"/>
    <w:rsid w:val="00A02DE8"/>
    <w:rsid w:val="00A109A1"/>
    <w:rsid w:val="00A10BBF"/>
    <w:rsid w:val="00A1734F"/>
    <w:rsid w:val="00A23BC3"/>
    <w:rsid w:val="00A25C58"/>
    <w:rsid w:val="00A31BF9"/>
    <w:rsid w:val="00A34D2C"/>
    <w:rsid w:val="00A403F3"/>
    <w:rsid w:val="00A4462F"/>
    <w:rsid w:val="00A53FA8"/>
    <w:rsid w:val="00A5471E"/>
    <w:rsid w:val="00A65CA7"/>
    <w:rsid w:val="00A74BC9"/>
    <w:rsid w:val="00A87106"/>
    <w:rsid w:val="00A90A0D"/>
    <w:rsid w:val="00A91DAA"/>
    <w:rsid w:val="00A93FDF"/>
    <w:rsid w:val="00AA094D"/>
    <w:rsid w:val="00AA3C6B"/>
    <w:rsid w:val="00AA5741"/>
    <w:rsid w:val="00AA5BCA"/>
    <w:rsid w:val="00AC0546"/>
    <w:rsid w:val="00AC36BC"/>
    <w:rsid w:val="00AC3B05"/>
    <w:rsid w:val="00AD60B6"/>
    <w:rsid w:val="00AE3B5F"/>
    <w:rsid w:val="00B01228"/>
    <w:rsid w:val="00B15415"/>
    <w:rsid w:val="00B2014F"/>
    <w:rsid w:val="00B220ED"/>
    <w:rsid w:val="00B40424"/>
    <w:rsid w:val="00B423BD"/>
    <w:rsid w:val="00B45E9B"/>
    <w:rsid w:val="00B4675E"/>
    <w:rsid w:val="00B55235"/>
    <w:rsid w:val="00B57ABB"/>
    <w:rsid w:val="00B60798"/>
    <w:rsid w:val="00B62F33"/>
    <w:rsid w:val="00B669CD"/>
    <w:rsid w:val="00B808E3"/>
    <w:rsid w:val="00B85D59"/>
    <w:rsid w:val="00B955D3"/>
    <w:rsid w:val="00BA4397"/>
    <w:rsid w:val="00BB62FC"/>
    <w:rsid w:val="00BC1205"/>
    <w:rsid w:val="00BD4EB3"/>
    <w:rsid w:val="00BD6F90"/>
    <w:rsid w:val="00BE343D"/>
    <w:rsid w:val="00C015B0"/>
    <w:rsid w:val="00C0521B"/>
    <w:rsid w:val="00C05B29"/>
    <w:rsid w:val="00C06CDB"/>
    <w:rsid w:val="00C13DC6"/>
    <w:rsid w:val="00C14202"/>
    <w:rsid w:val="00C15134"/>
    <w:rsid w:val="00C255C9"/>
    <w:rsid w:val="00C341A6"/>
    <w:rsid w:val="00C466BD"/>
    <w:rsid w:val="00C47BB5"/>
    <w:rsid w:val="00C67881"/>
    <w:rsid w:val="00C7212E"/>
    <w:rsid w:val="00C74EA7"/>
    <w:rsid w:val="00C761BD"/>
    <w:rsid w:val="00C83BD6"/>
    <w:rsid w:val="00C85FA8"/>
    <w:rsid w:val="00C86097"/>
    <w:rsid w:val="00C87CA4"/>
    <w:rsid w:val="00C978E4"/>
    <w:rsid w:val="00CA589F"/>
    <w:rsid w:val="00CB00FF"/>
    <w:rsid w:val="00CB7D93"/>
    <w:rsid w:val="00CC0A10"/>
    <w:rsid w:val="00CC3F8C"/>
    <w:rsid w:val="00CD1605"/>
    <w:rsid w:val="00CD2792"/>
    <w:rsid w:val="00CD7100"/>
    <w:rsid w:val="00CE1ED4"/>
    <w:rsid w:val="00CE4BFE"/>
    <w:rsid w:val="00CF1FA1"/>
    <w:rsid w:val="00CF455C"/>
    <w:rsid w:val="00CF6D45"/>
    <w:rsid w:val="00D01670"/>
    <w:rsid w:val="00D04A0E"/>
    <w:rsid w:val="00D04C3C"/>
    <w:rsid w:val="00D06D33"/>
    <w:rsid w:val="00D22BFD"/>
    <w:rsid w:val="00D269CC"/>
    <w:rsid w:val="00D31825"/>
    <w:rsid w:val="00D32FB0"/>
    <w:rsid w:val="00D33C70"/>
    <w:rsid w:val="00D464EC"/>
    <w:rsid w:val="00D60337"/>
    <w:rsid w:val="00D61EB7"/>
    <w:rsid w:val="00D61F06"/>
    <w:rsid w:val="00D73563"/>
    <w:rsid w:val="00D74060"/>
    <w:rsid w:val="00D75E85"/>
    <w:rsid w:val="00D77859"/>
    <w:rsid w:val="00D84088"/>
    <w:rsid w:val="00D844DB"/>
    <w:rsid w:val="00D902CD"/>
    <w:rsid w:val="00D948B6"/>
    <w:rsid w:val="00D95E18"/>
    <w:rsid w:val="00D97033"/>
    <w:rsid w:val="00DA2C4D"/>
    <w:rsid w:val="00DB6442"/>
    <w:rsid w:val="00DB7F97"/>
    <w:rsid w:val="00DC66BA"/>
    <w:rsid w:val="00E026E0"/>
    <w:rsid w:val="00E04213"/>
    <w:rsid w:val="00E2155C"/>
    <w:rsid w:val="00E405D7"/>
    <w:rsid w:val="00E423F1"/>
    <w:rsid w:val="00E4479A"/>
    <w:rsid w:val="00E47FAC"/>
    <w:rsid w:val="00E504C1"/>
    <w:rsid w:val="00E5233F"/>
    <w:rsid w:val="00E67D5B"/>
    <w:rsid w:val="00E772B3"/>
    <w:rsid w:val="00E869AF"/>
    <w:rsid w:val="00E96AA9"/>
    <w:rsid w:val="00EA34CE"/>
    <w:rsid w:val="00EA34EB"/>
    <w:rsid w:val="00EB40D0"/>
    <w:rsid w:val="00EC4088"/>
    <w:rsid w:val="00F02B94"/>
    <w:rsid w:val="00F11D87"/>
    <w:rsid w:val="00F1576D"/>
    <w:rsid w:val="00F15EAC"/>
    <w:rsid w:val="00F243BF"/>
    <w:rsid w:val="00F3026C"/>
    <w:rsid w:val="00F46B78"/>
    <w:rsid w:val="00F60BC2"/>
    <w:rsid w:val="00F657A7"/>
    <w:rsid w:val="00F74537"/>
    <w:rsid w:val="00F77315"/>
    <w:rsid w:val="00F92728"/>
    <w:rsid w:val="00F9296E"/>
    <w:rsid w:val="00FA69E1"/>
    <w:rsid w:val="00FB0B92"/>
    <w:rsid w:val="00FC373E"/>
    <w:rsid w:val="00FC3876"/>
    <w:rsid w:val="00FC7378"/>
    <w:rsid w:val="00FE05FF"/>
    <w:rsid w:val="00FE52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FFC2"/>
  <w15:chartTrackingRefBased/>
  <w15:docId w15:val="{81F3A4A4-D0B1-4B5B-A090-E0952B03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32C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D60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165E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A34EB"/>
    <w:rPr>
      <w:color w:val="0563C1" w:themeColor="hyperlink"/>
      <w:u w:val="single"/>
    </w:rPr>
  </w:style>
  <w:style w:type="paragraph" w:styleId="Listenabsatz">
    <w:name w:val="List Paragraph"/>
    <w:basedOn w:val="Standard"/>
    <w:uiPriority w:val="34"/>
    <w:qFormat/>
    <w:rsid w:val="007315EA"/>
    <w:pPr>
      <w:ind w:left="720"/>
      <w:contextualSpacing/>
    </w:pPr>
  </w:style>
  <w:style w:type="character" w:styleId="NichtaufgelsteErwhnung">
    <w:name w:val="Unresolved Mention"/>
    <w:basedOn w:val="Absatz-Standardschriftart"/>
    <w:uiPriority w:val="99"/>
    <w:semiHidden/>
    <w:unhideWhenUsed/>
    <w:rsid w:val="005D2436"/>
    <w:rPr>
      <w:color w:val="605E5C"/>
      <w:shd w:val="clear" w:color="auto" w:fill="E1DFDD"/>
    </w:rPr>
  </w:style>
  <w:style w:type="character" w:styleId="BesuchterLink">
    <w:name w:val="FollowedHyperlink"/>
    <w:basedOn w:val="Absatz-Standardschriftart"/>
    <w:uiPriority w:val="99"/>
    <w:semiHidden/>
    <w:unhideWhenUsed/>
    <w:rsid w:val="00444A74"/>
    <w:rPr>
      <w:color w:val="954F72" w:themeColor="followedHyperlink"/>
      <w:u w:val="single"/>
    </w:rPr>
  </w:style>
  <w:style w:type="character" w:styleId="Kommentarzeichen">
    <w:name w:val="annotation reference"/>
    <w:basedOn w:val="Absatz-Standardschriftart"/>
    <w:uiPriority w:val="99"/>
    <w:semiHidden/>
    <w:unhideWhenUsed/>
    <w:rsid w:val="00AD60B6"/>
    <w:rPr>
      <w:sz w:val="16"/>
      <w:szCs w:val="16"/>
    </w:rPr>
  </w:style>
  <w:style w:type="paragraph" w:styleId="Kommentartext">
    <w:name w:val="annotation text"/>
    <w:basedOn w:val="Standard"/>
    <w:link w:val="KommentartextZchn"/>
    <w:uiPriority w:val="99"/>
    <w:semiHidden/>
    <w:unhideWhenUsed/>
    <w:rsid w:val="00AD60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D60B6"/>
    <w:rPr>
      <w:sz w:val="20"/>
      <w:szCs w:val="20"/>
    </w:rPr>
  </w:style>
  <w:style w:type="paragraph" w:styleId="Kommentarthema">
    <w:name w:val="annotation subject"/>
    <w:basedOn w:val="Kommentartext"/>
    <w:next w:val="Kommentartext"/>
    <w:link w:val="KommentarthemaZchn"/>
    <w:uiPriority w:val="99"/>
    <w:semiHidden/>
    <w:unhideWhenUsed/>
    <w:rsid w:val="00AD60B6"/>
    <w:rPr>
      <w:b/>
      <w:bCs/>
    </w:rPr>
  </w:style>
  <w:style w:type="character" w:customStyle="1" w:styleId="KommentarthemaZchn">
    <w:name w:val="Kommentarthema Zchn"/>
    <w:basedOn w:val="KommentartextZchn"/>
    <w:link w:val="Kommentarthema"/>
    <w:uiPriority w:val="99"/>
    <w:semiHidden/>
    <w:rsid w:val="00AD60B6"/>
    <w:rPr>
      <w:b/>
      <w:bCs/>
      <w:sz w:val="20"/>
      <w:szCs w:val="20"/>
    </w:rPr>
  </w:style>
  <w:style w:type="character" w:customStyle="1" w:styleId="berschrift2Zchn">
    <w:name w:val="Überschrift 2 Zchn"/>
    <w:basedOn w:val="Absatz-Standardschriftart"/>
    <w:link w:val="berschrift2"/>
    <w:uiPriority w:val="9"/>
    <w:rsid w:val="00AD60B6"/>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165E63"/>
    <w:rPr>
      <w:rFonts w:asciiTheme="majorHAnsi" w:eastAsiaTheme="majorEastAsia" w:hAnsiTheme="majorHAnsi" w:cstheme="majorBidi"/>
      <w:color w:val="1F4D78" w:themeColor="accent1" w:themeShade="7F"/>
      <w:sz w:val="24"/>
      <w:szCs w:val="24"/>
    </w:rPr>
  </w:style>
  <w:style w:type="paragraph" w:styleId="Kopfzeile">
    <w:name w:val="header"/>
    <w:basedOn w:val="Standard"/>
    <w:link w:val="KopfzeileZchn"/>
    <w:uiPriority w:val="99"/>
    <w:unhideWhenUsed/>
    <w:rsid w:val="007947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47A2"/>
  </w:style>
  <w:style w:type="paragraph" w:styleId="Fuzeile">
    <w:name w:val="footer"/>
    <w:basedOn w:val="Standard"/>
    <w:link w:val="FuzeileZchn"/>
    <w:uiPriority w:val="99"/>
    <w:unhideWhenUsed/>
    <w:rsid w:val="007947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47A2"/>
  </w:style>
  <w:style w:type="character" w:customStyle="1" w:styleId="berschrift1Zchn">
    <w:name w:val="Überschrift 1 Zchn"/>
    <w:basedOn w:val="Absatz-Standardschriftart"/>
    <w:link w:val="berschrift1"/>
    <w:uiPriority w:val="9"/>
    <w:rsid w:val="00232C5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0776">
      <w:bodyDiv w:val="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
        <w:div w:id="362289133">
          <w:marLeft w:val="0"/>
          <w:marRight w:val="0"/>
          <w:marTop w:val="0"/>
          <w:marBottom w:val="0"/>
          <w:divBdr>
            <w:top w:val="none" w:sz="0" w:space="0" w:color="auto"/>
            <w:left w:val="none" w:sz="0" w:space="0" w:color="auto"/>
            <w:bottom w:val="none" w:sz="0" w:space="0" w:color="auto"/>
            <w:right w:val="none" w:sz="0" w:space="0" w:color="auto"/>
          </w:divBdr>
        </w:div>
        <w:div w:id="1604875752">
          <w:marLeft w:val="0"/>
          <w:marRight w:val="0"/>
          <w:marTop w:val="0"/>
          <w:marBottom w:val="0"/>
          <w:divBdr>
            <w:top w:val="none" w:sz="0" w:space="0" w:color="auto"/>
            <w:left w:val="none" w:sz="0" w:space="0" w:color="auto"/>
            <w:bottom w:val="none" w:sz="0" w:space="0" w:color="auto"/>
            <w:right w:val="none" w:sz="0" w:space="0" w:color="auto"/>
          </w:divBdr>
        </w:div>
      </w:divsChild>
    </w:div>
    <w:div w:id="45301345">
      <w:bodyDiv w:val="1"/>
      <w:marLeft w:val="0"/>
      <w:marRight w:val="0"/>
      <w:marTop w:val="0"/>
      <w:marBottom w:val="0"/>
      <w:divBdr>
        <w:top w:val="none" w:sz="0" w:space="0" w:color="auto"/>
        <w:left w:val="none" w:sz="0" w:space="0" w:color="auto"/>
        <w:bottom w:val="none" w:sz="0" w:space="0" w:color="auto"/>
        <w:right w:val="none" w:sz="0" w:space="0" w:color="auto"/>
      </w:divBdr>
    </w:div>
    <w:div w:id="120609387">
      <w:bodyDiv w:val="1"/>
      <w:marLeft w:val="0"/>
      <w:marRight w:val="0"/>
      <w:marTop w:val="0"/>
      <w:marBottom w:val="0"/>
      <w:divBdr>
        <w:top w:val="none" w:sz="0" w:space="0" w:color="auto"/>
        <w:left w:val="none" w:sz="0" w:space="0" w:color="auto"/>
        <w:bottom w:val="none" w:sz="0" w:space="0" w:color="auto"/>
        <w:right w:val="none" w:sz="0" w:space="0" w:color="auto"/>
      </w:divBdr>
    </w:div>
    <w:div w:id="236404695">
      <w:bodyDiv w:val="1"/>
      <w:marLeft w:val="0"/>
      <w:marRight w:val="0"/>
      <w:marTop w:val="0"/>
      <w:marBottom w:val="0"/>
      <w:divBdr>
        <w:top w:val="none" w:sz="0" w:space="0" w:color="auto"/>
        <w:left w:val="none" w:sz="0" w:space="0" w:color="auto"/>
        <w:bottom w:val="none" w:sz="0" w:space="0" w:color="auto"/>
        <w:right w:val="none" w:sz="0" w:space="0" w:color="auto"/>
      </w:divBdr>
      <w:divsChild>
        <w:div w:id="258291242">
          <w:marLeft w:val="480"/>
          <w:marRight w:val="0"/>
          <w:marTop w:val="0"/>
          <w:marBottom w:val="0"/>
          <w:divBdr>
            <w:top w:val="none" w:sz="0" w:space="0" w:color="auto"/>
            <w:left w:val="none" w:sz="0" w:space="0" w:color="auto"/>
            <w:bottom w:val="none" w:sz="0" w:space="0" w:color="auto"/>
            <w:right w:val="none" w:sz="0" w:space="0" w:color="auto"/>
          </w:divBdr>
          <w:divsChild>
            <w:div w:id="3318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5124">
      <w:bodyDiv w:val="1"/>
      <w:marLeft w:val="0"/>
      <w:marRight w:val="0"/>
      <w:marTop w:val="0"/>
      <w:marBottom w:val="0"/>
      <w:divBdr>
        <w:top w:val="none" w:sz="0" w:space="0" w:color="auto"/>
        <w:left w:val="none" w:sz="0" w:space="0" w:color="auto"/>
        <w:bottom w:val="none" w:sz="0" w:space="0" w:color="auto"/>
        <w:right w:val="none" w:sz="0" w:space="0" w:color="auto"/>
      </w:divBdr>
    </w:div>
    <w:div w:id="465705152">
      <w:bodyDiv w:val="1"/>
      <w:marLeft w:val="0"/>
      <w:marRight w:val="0"/>
      <w:marTop w:val="0"/>
      <w:marBottom w:val="0"/>
      <w:divBdr>
        <w:top w:val="none" w:sz="0" w:space="0" w:color="auto"/>
        <w:left w:val="none" w:sz="0" w:space="0" w:color="auto"/>
        <w:bottom w:val="none" w:sz="0" w:space="0" w:color="auto"/>
        <w:right w:val="none" w:sz="0" w:space="0" w:color="auto"/>
      </w:divBdr>
    </w:div>
    <w:div w:id="518810656">
      <w:bodyDiv w:val="1"/>
      <w:marLeft w:val="0"/>
      <w:marRight w:val="0"/>
      <w:marTop w:val="0"/>
      <w:marBottom w:val="0"/>
      <w:divBdr>
        <w:top w:val="none" w:sz="0" w:space="0" w:color="auto"/>
        <w:left w:val="none" w:sz="0" w:space="0" w:color="auto"/>
        <w:bottom w:val="none" w:sz="0" w:space="0" w:color="auto"/>
        <w:right w:val="none" w:sz="0" w:space="0" w:color="auto"/>
      </w:divBdr>
      <w:divsChild>
        <w:div w:id="1975404246">
          <w:marLeft w:val="480"/>
          <w:marRight w:val="0"/>
          <w:marTop w:val="0"/>
          <w:marBottom w:val="0"/>
          <w:divBdr>
            <w:top w:val="none" w:sz="0" w:space="0" w:color="auto"/>
            <w:left w:val="none" w:sz="0" w:space="0" w:color="auto"/>
            <w:bottom w:val="none" w:sz="0" w:space="0" w:color="auto"/>
            <w:right w:val="none" w:sz="0" w:space="0" w:color="auto"/>
          </w:divBdr>
          <w:divsChild>
            <w:div w:id="2043168731">
              <w:marLeft w:val="0"/>
              <w:marRight w:val="0"/>
              <w:marTop w:val="0"/>
              <w:marBottom w:val="240"/>
              <w:divBdr>
                <w:top w:val="none" w:sz="0" w:space="0" w:color="auto"/>
                <w:left w:val="none" w:sz="0" w:space="0" w:color="auto"/>
                <w:bottom w:val="none" w:sz="0" w:space="0" w:color="auto"/>
                <w:right w:val="none" w:sz="0" w:space="0" w:color="auto"/>
              </w:divBdr>
            </w:div>
            <w:div w:id="10916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5964">
      <w:bodyDiv w:val="1"/>
      <w:marLeft w:val="0"/>
      <w:marRight w:val="0"/>
      <w:marTop w:val="0"/>
      <w:marBottom w:val="0"/>
      <w:divBdr>
        <w:top w:val="none" w:sz="0" w:space="0" w:color="auto"/>
        <w:left w:val="none" w:sz="0" w:space="0" w:color="auto"/>
        <w:bottom w:val="none" w:sz="0" w:space="0" w:color="auto"/>
        <w:right w:val="none" w:sz="0" w:space="0" w:color="auto"/>
      </w:divBdr>
    </w:div>
    <w:div w:id="1050493924">
      <w:bodyDiv w:val="1"/>
      <w:marLeft w:val="0"/>
      <w:marRight w:val="0"/>
      <w:marTop w:val="0"/>
      <w:marBottom w:val="0"/>
      <w:divBdr>
        <w:top w:val="none" w:sz="0" w:space="0" w:color="auto"/>
        <w:left w:val="none" w:sz="0" w:space="0" w:color="auto"/>
        <w:bottom w:val="none" w:sz="0" w:space="0" w:color="auto"/>
        <w:right w:val="none" w:sz="0" w:space="0" w:color="auto"/>
      </w:divBdr>
      <w:divsChild>
        <w:div w:id="176504391">
          <w:marLeft w:val="480"/>
          <w:marRight w:val="0"/>
          <w:marTop w:val="0"/>
          <w:marBottom w:val="0"/>
          <w:divBdr>
            <w:top w:val="none" w:sz="0" w:space="0" w:color="auto"/>
            <w:left w:val="none" w:sz="0" w:space="0" w:color="auto"/>
            <w:bottom w:val="none" w:sz="0" w:space="0" w:color="auto"/>
            <w:right w:val="none" w:sz="0" w:space="0" w:color="auto"/>
          </w:divBdr>
          <w:divsChild>
            <w:div w:id="375929293">
              <w:marLeft w:val="0"/>
              <w:marRight w:val="0"/>
              <w:marTop w:val="0"/>
              <w:marBottom w:val="240"/>
              <w:divBdr>
                <w:top w:val="none" w:sz="0" w:space="0" w:color="auto"/>
                <w:left w:val="none" w:sz="0" w:space="0" w:color="auto"/>
                <w:bottom w:val="none" w:sz="0" w:space="0" w:color="auto"/>
                <w:right w:val="none" w:sz="0" w:space="0" w:color="auto"/>
              </w:divBdr>
            </w:div>
            <w:div w:id="2571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9502">
      <w:bodyDiv w:val="1"/>
      <w:marLeft w:val="0"/>
      <w:marRight w:val="0"/>
      <w:marTop w:val="0"/>
      <w:marBottom w:val="0"/>
      <w:divBdr>
        <w:top w:val="none" w:sz="0" w:space="0" w:color="auto"/>
        <w:left w:val="none" w:sz="0" w:space="0" w:color="auto"/>
        <w:bottom w:val="none" w:sz="0" w:space="0" w:color="auto"/>
        <w:right w:val="none" w:sz="0" w:space="0" w:color="auto"/>
      </w:divBdr>
    </w:div>
    <w:div w:id="1885825713">
      <w:bodyDiv w:val="1"/>
      <w:marLeft w:val="0"/>
      <w:marRight w:val="0"/>
      <w:marTop w:val="0"/>
      <w:marBottom w:val="0"/>
      <w:divBdr>
        <w:top w:val="none" w:sz="0" w:space="0" w:color="auto"/>
        <w:left w:val="none" w:sz="0" w:space="0" w:color="auto"/>
        <w:bottom w:val="none" w:sz="0" w:space="0" w:color="auto"/>
        <w:right w:val="none" w:sz="0" w:space="0" w:color="auto"/>
      </w:divBdr>
      <w:divsChild>
        <w:div w:id="1664550632">
          <w:marLeft w:val="0"/>
          <w:marRight w:val="0"/>
          <w:marTop w:val="0"/>
          <w:marBottom w:val="0"/>
          <w:divBdr>
            <w:top w:val="none" w:sz="0" w:space="0" w:color="auto"/>
            <w:left w:val="none" w:sz="0" w:space="0" w:color="auto"/>
            <w:bottom w:val="none" w:sz="0" w:space="0" w:color="auto"/>
            <w:right w:val="none" w:sz="0" w:space="0" w:color="auto"/>
          </w:divBdr>
          <w:divsChild>
            <w:div w:id="51731098">
              <w:marLeft w:val="0"/>
              <w:marRight w:val="0"/>
              <w:marTop w:val="0"/>
              <w:marBottom w:val="0"/>
              <w:divBdr>
                <w:top w:val="none" w:sz="0" w:space="0" w:color="auto"/>
                <w:left w:val="none" w:sz="0" w:space="0" w:color="auto"/>
                <w:bottom w:val="none" w:sz="0" w:space="0" w:color="auto"/>
                <w:right w:val="none" w:sz="0" w:space="0" w:color="auto"/>
              </w:divBdr>
            </w:div>
            <w:div w:id="18728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rens.org/de/2021/05/cals85/" TargetMode="External"/><Relationship Id="rId13" Type="http://schemas.openxmlformats.org/officeDocument/2006/relationships/hyperlink" Target="https://www.bibelwissenschaft.de/stichwort/15897/" TargetMode="External"/><Relationship Id="rId18" Type="http://schemas.openxmlformats.org/officeDocument/2006/relationships/hyperlink" Target="https://www.wilrens.org/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pixabay.com/de/photos/welle-wasser-surfen-ozean-meer-3445011/" TargetMode="External"/><Relationship Id="rId17" Type="http://schemas.openxmlformats.org/officeDocument/2006/relationships/hyperlink" Target="https://www.wilrens.org/de/" TargetMode="External"/><Relationship Id="rId2" Type="http://schemas.openxmlformats.org/officeDocument/2006/relationships/styles" Target="styles.xml"/><Relationship Id="rId16" Type="http://schemas.openxmlformats.org/officeDocument/2006/relationships/hyperlink" Target="https://creativecommons.org/publicdomain/zero/1.0/deed.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lrens.org/2020/08/cals76/"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bibelwissenschaft.de/stichwort/1589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ilrens.org/2016/05/cals25/" TargetMode="External"/><Relationship Id="rId14" Type="http://schemas.openxmlformats.org/officeDocument/2006/relationships/hyperlink" Target="https://creativecommons.org/publicdomain/zero/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22DD63-51D5-4925-8FD1-1168930F6675}">
  <we:reference id="wa102925879"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11</Pages>
  <Words>4978</Words>
  <Characters>31362</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Wilrens Hornstra</dc:creator>
  <cp:keywords/>
  <dc:description/>
  <cp:lastModifiedBy>Wilrens Hornstra</cp:lastModifiedBy>
  <cp:revision>3</cp:revision>
  <dcterms:created xsi:type="dcterms:W3CDTF">2021-05-26T15:13:00Z</dcterms:created>
  <dcterms:modified xsi:type="dcterms:W3CDTF">2021-05-26T15:19:00Z</dcterms:modified>
</cp:coreProperties>
</file>